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:rsidR="00CE3B69" w:rsidRPr="000A6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0A6563">
        <w:rPr>
          <w:rFonts w:ascii="Times New Roman" w:hAnsi="Times New Roman" w:cs="Times New Roman"/>
          <w:b/>
          <w:bCs/>
        </w:rPr>
        <w:t>„</w:t>
      </w:r>
      <w:r w:rsidR="001B6675">
        <w:rPr>
          <w:rFonts w:ascii="Times New Roman" w:hAnsi="Times New Roman" w:cs="Times New Roman"/>
          <w:b/>
          <w:bCs/>
        </w:rPr>
        <w:t xml:space="preserve">Nowy wymiar kształcenia zawodowego w Centrum Kształcenia Zawodowego </w:t>
      </w:r>
      <w:r w:rsidR="00E345F3">
        <w:rPr>
          <w:rFonts w:ascii="Times New Roman" w:hAnsi="Times New Roman" w:cs="Times New Roman"/>
          <w:b/>
          <w:bCs/>
        </w:rPr>
        <w:br/>
      </w:r>
      <w:r w:rsidR="001B6675">
        <w:rPr>
          <w:rFonts w:ascii="Times New Roman" w:hAnsi="Times New Roman" w:cs="Times New Roman"/>
          <w:b/>
          <w:bCs/>
        </w:rPr>
        <w:t>w Łęczycy</w:t>
      </w:r>
      <w:r w:rsidRPr="000A6563">
        <w:rPr>
          <w:rFonts w:ascii="Times New Roman" w:hAnsi="Times New Roman" w:cs="Times New Roman"/>
          <w:b/>
          <w:bCs/>
        </w:rPr>
        <w:t>”</w:t>
      </w:r>
    </w:p>
    <w:p w:rsidR="00CE3B6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Nr Projektu </w:t>
      </w:r>
      <w:r w:rsidR="007A3FBC">
        <w:rPr>
          <w:rFonts w:ascii="Verdana" w:hAnsi="Verdana"/>
          <w:sz w:val="20"/>
          <w:szCs w:val="20"/>
        </w:rPr>
        <w:t>RPLD.11.03</w:t>
      </w:r>
      <w:r w:rsidRPr="00474D66">
        <w:rPr>
          <w:rFonts w:ascii="Verdana" w:hAnsi="Verdana"/>
          <w:sz w:val="20"/>
          <w:szCs w:val="20"/>
        </w:rPr>
        <w:t>.0</w:t>
      </w:r>
      <w:r w:rsidR="007A3FBC">
        <w:rPr>
          <w:rFonts w:ascii="Verdana" w:hAnsi="Verdana"/>
          <w:sz w:val="20"/>
          <w:szCs w:val="20"/>
        </w:rPr>
        <w:t>1</w:t>
      </w:r>
      <w:r w:rsidRPr="00474D66">
        <w:rPr>
          <w:rFonts w:ascii="Verdana" w:hAnsi="Verdana"/>
          <w:sz w:val="20"/>
          <w:szCs w:val="20"/>
        </w:rPr>
        <w:t>-10-00</w:t>
      </w:r>
      <w:r w:rsidR="001B6675">
        <w:rPr>
          <w:rFonts w:ascii="Verdana" w:hAnsi="Verdana"/>
          <w:sz w:val="20"/>
          <w:szCs w:val="20"/>
        </w:rPr>
        <w:t>48/19</w:t>
      </w:r>
    </w:p>
    <w:p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>Niniejszy Regulamin określa warunki uczestnictwa w Projekcie:</w:t>
      </w:r>
      <w:r>
        <w:t xml:space="preserve"> </w:t>
      </w:r>
      <w:r w:rsidRPr="00AE66E4">
        <w:rPr>
          <w:b/>
          <w:bCs/>
        </w:rPr>
        <w:t>„</w:t>
      </w:r>
      <w:r w:rsidR="001B6675">
        <w:rPr>
          <w:b/>
          <w:bCs/>
        </w:rPr>
        <w:t>Nowy wymiar kształcenia zawodowego w Centrum Kształcenia Zawodowego w Łęczycy</w:t>
      </w:r>
      <w:r w:rsidR="001B6675" w:rsidRPr="000A6563">
        <w:rPr>
          <w:b/>
          <w:bCs/>
        </w:rPr>
        <w:t>”</w:t>
      </w:r>
      <w:r w:rsidR="001B6675"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7A3FBC">
        <w:t>a XI.3.1</w:t>
      </w:r>
      <w:r>
        <w:t xml:space="preserve"> Kształcenie </w:t>
      </w:r>
      <w:r w:rsidR="007A3FBC">
        <w:t>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Unii Europejskiej w ramach Europejskiego Funduszu Społecznego.</w:t>
      </w:r>
    </w:p>
    <w:p w:rsidR="00CE3B6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Projekt realizowany jest przez </w:t>
      </w:r>
      <w:r w:rsidR="00EC1FE7">
        <w:t xml:space="preserve">Powiat Łęczycki/Centrum Kształcenia Praktycznego w Łęczycy.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Regulamin określa warunki uczestnictwa w Projekcie oraz zasady organizacji poszczególnych działań w ramach Projektu.</w:t>
      </w:r>
      <w:r w:rsidR="00474D66">
        <w:t xml:space="preserve">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:rsidR="00CE3B69" w:rsidRPr="00FB418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 Kwalifikacje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7A3FBC">
        <w:rPr>
          <w:rFonts w:ascii="Times New Roman" w:hAnsi="Times New Roman" w:cs="Times New Roman"/>
        </w:rPr>
        <w:t>XI.3.1</w:t>
      </w:r>
      <w:r>
        <w:rPr>
          <w:rFonts w:ascii="Times New Roman" w:hAnsi="Times New Roman" w:cs="Times New Roman"/>
        </w:rPr>
        <w:t xml:space="preserve"> Kształcenie </w:t>
      </w:r>
      <w:r w:rsidR="007A3FBC">
        <w:rPr>
          <w:rFonts w:ascii="Times New Roman" w:hAnsi="Times New Roman" w:cs="Times New Roman"/>
        </w:rPr>
        <w:t>zawodowe</w:t>
      </w:r>
      <w:r>
        <w:rPr>
          <w:rFonts w:ascii="Times New Roman" w:hAnsi="Times New Roman" w:cs="Times New Roman"/>
        </w:rPr>
        <w:t>.</w:t>
      </w:r>
    </w:p>
    <w:p w:rsidR="00CE3B6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:rsidR="004E7CF0" w:rsidRDefault="004E7CF0" w:rsidP="004E7CF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Biuro projektu znajduje się w Centrum Kształcenia </w:t>
      </w:r>
      <w:r w:rsidR="00D05AB5">
        <w:t>Zawodowego</w:t>
      </w:r>
      <w:r>
        <w:t xml:space="preserve"> w Łęczycy, ul. Ozorkowskie Przedmieście 2, 99-100 Łęczyca</w:t>
      </w:r>
    </w:p>
    <w:p w:rsidR="004E7CF0" w:rsidRPr="004E7CF0" w:rsidRDefault="004E7CF0" w:rsidP="004E7CF0">
      <w:pPr>
        <w:pStyle w:val="Akapitzlist"/>
        <w:numPr>
          <w:ilvl w:val="0"/>
          <w:numId w:val="2"/>
        </w:numPr>
      </w:pPr>
      <w:r w:rsidRPr="004E7CF0">
        <w:t xml:space="preserve">Projekt realizowany jest w okresie </w:t>
      </w:r>
      <w:r w:rsidR="008F7AE9">
        <w:rPr>
          <w:b/>
        </w:rPr>
        <w:t>01.09.2020r. – 31.08</w:t>
      </w:r>
      <w:r w:rsidRPr="004E7CF0">
        <w:rPr>
          <w:b/>
        </w:rPr>
        <w:t>.2022r.</w:t>
      </w:r>
    </w:p>
    <w:p w:rsidR="004E7CF0" w:rsidRPr="004E7CF0" w:rsidRDefault="004E7CF0" w:rsidP="004E7CF0">
      <w:pPr>
        <w:pStyle w:val="Akapitzlist"/>
        <w:spacing w:line="276" w:lineRule="auto"/>
        <w:ind w:left="720"/>
        <w:jc w:val="both"/>
      </w:pPr>
    </w:p>
    <w:p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</w:p>
    <w:p w:rsidR="00367D06" w:rsidRDefault="00367D06" w:rsidP="00367D06"/>
    <w:p w:rsidR="00111205" w:rsidRPr="00111205" w:rsidRDefault="00111205" w:rsidP="00A478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projektu </w:t>
      </w:r>
      <w:r w:rsidR="00BC229C">
        <w:rPr>
          <w:rFonts w:ascii="Times New Roman" w:hAnsi="Times New Roman" w:cs="Times New Roman"/>
        </w:rPr>
        <w:t xml:space="preserve">jest dostosowanie- </w:t>
      </w:r>
      <w:r>
        <w:rPr>
          <w:rFonts w:ascii="Times New Roman" w:hAnsi="Times New Roman" w:cs="Times New Roman"/>
        </w:rPr>
        <w:t xml:space="preserve"> </w:t>
      </w:r>
      <w:r w:rsidRPr="00111205">
        <w:rPr>
          <w:rFonts w:ascii="Times New Roman" w:hAnsi="Times New Roman" w:cs="Times New Roman"/>
        </w:rPr>
        <w:t>we współpracy z otoczeniem społ</w:t>
      </w:r>
      <w:r>
        <w:rPr>
          <w:rFonts w:ascii="Times New Roman" w:hAnsi="Times New Roman" w:cs="Times New Roman"/>
        </w:rPr>
        <w:t>eczno</w:t>
      </w:r>
      <w:r w:rsidR="00BC229C">
        <w:rPr>
          <w:rFonts w:ascii="Times New Roman" w:hAnsi="Times New Roman" w:cs="Times New Roman"/>
        </w:rPr>
        <w:t xml:space="preserve">-gospodarczym- kierunków kształcenia </w:t>
      </w:r>
      <w:r w:rsidR="00EC1FE7">
        <w:rPr>
          <w:rFonts w:ascii="Times New Roman" w:hAnsi="Times New Roman" w:cs="Times New Roman"/>
        </w:rPr>
        <w:t>szkolenia</w:t>
      </w:r>
      <w:r w:rsidR="00BC229C">
        <w:rPr>
          <w:rFonts w:ascii="Times New Roman" w:hAnsi="Times New Roman" w:cs="Times New Roman"/>
        </w:rPr>
        <w:t xml:space="preserve"> </w:t>
      </w:r>
      <w:r w:rsidR="00EC1FE7">
        <w:rPr>
          <w:rFonts w:ascii="Times New Roman" w:hAnsi="Times New Roman" w:cs="Times New Roman"/>
        </w:rPr>
        <w:t xml:space="preserve">zawodowego </w:t>
      </w:r>
      <w:r w:rsidR="00BC229C">
        <w:rPr>
          <w:rFonts w:ascii="Times New Roman" w:hAnsi="Times New Roman" w:cs="Times New Roman"/>
        </w:rPr>
        <w:t xml:space="preserve">w </w:t>
      </w:r>
      <w:r w:rsidR="00EC1FE7">
        <w:rPr>
          <w:rFonts w:ascii="Times New Roman" w:hAnsi="Times New Roman" w:cs="Times New Roman"/>
        </w:rPr>
        <w:t xml:space="preserve">Centrum Kształcenia Zawodowego </w:t>
      </w:r>
      <w:r w:rsidR="00E345F3">
        <w:rPr>
          <w:rFonts w:ascii="Times New Roman" w:hAnsi="Times New Roman" w:cs="Times New Roman"/>
        </w:rPr>
        <w:br/>
      </w:r>
      <w:r w:rsidR="00EC1FE7">
        <w:rPr>
          <w:rFonts w:ascii="Times New Roman" w:hAnsi="Times New Roman" w:cs="Times New Roman"/>
        </w:rPr>
        <w:t>w Łęczycy</w:t>
      </w:r>
      <w:r w:rsidR="00BC229C">
        <w:rPr>
          <w:rFonts w:ascii="Times New Roman" w:hAnsi="Times New Roman" w:cs="Times New Roman"/>
        </w:rPr>
        <w:t xml:space="preserve"> do potrzeb regionalnego rynku pracy</w:t>
      </w:r>
      <w:r w:rsidR="00EC1FE7">
        <w:rPr>
          <w:rFonts w:ascii="Times New Roman" w:hAnsi="Times New Roman" w:cs="Times New Roman"/>
        </w:rPr>
        <w:t>, ukierunkowane na poprawę zdolności do zatrudnienia 96 uczniów (44K/52M)</w:t>
      </w:r>
      <w:r w:rsidR="00BC229C">
        <w:rPr>
          <w:rFonts w:ascii="Times New Roman" w:hAnsi="Times New Roman" w:cs="Times New Roman"/>
        </w:rPr>
        <w:t xml:space="preserve"> </w:t>
      </w:r>
      <w:r w:rsidR="00D83AD3">
        <w:rPr>
          <w:rFonts w:ascii="Times New Roman" w:hAnsi="Times New Roman" w:cs="Times New Roman"/>
        </w:rPr>
        <w:t>poprzez podniesienie</w:t>
      </w:r>
      <w:r w:rsidR="00EC1FE7">
        <w:rPr>
          <w:rFonts w:ascii="Times New Roman" w:hAnsi="Times New Roman" w:cs="Times New Roman"/>
        </w:rPr>
        <w:t xml:space="preserve"> kompetencji</w:t>
      </w:r>
      <w:r w:rsidR="00D83AD3">
        <w:rPr>
          <w:rFonts w:ascii="Times New Roman" w:hAnsi="Times New Roman" w:cs="Times New Roman"/>
        </w:rPr>
        <w:t xml:space="preserve"> zawodowych 15 nauczycieli (</w:t>
      </w:r>
      <w:r w:rsidR="00EC1FE7">
        <w:rPr>
          <w:rFonts w:ascii="Times New Roman" w:hAnsi="Times New Roman" w:cs="Times New Roman"/>
        </w:rPr>
        <w:t>6</w:t>
      </w:r>
      <w:r w:rsidR="00D83AD3">
        <w:rPr>
          <w:rFonts w:ascii="Times New Roman" w:hAnsi="Times New Roman" w:cs="Times New Roman"/>
        </w:rPr>
        <w:t>K/</w:t>
      </w:r>
      <w:r w:rsidR="00EC1FE7">
        <w:rPr>
          <w:rFonts w:ascii="Times New Roman" w:hAnsi="Times New Roman" w:cs="Times New Roman"/>
        </w:rPr>
        <w:t>9</w:t>
      </w:r>
      <w:r w:rsidR="00D83AD3">
        <w:rPr>
          <w:rFonts w:ascii="Times New Roman" w:hAnsi="Times New Roman" w:cs="Times New Roman"/>
        </w:rPr>
        <w:t>M)kształcenia zawodowego, modernizację i doposażenie pracowni i warsztatów szkolnych, organizację dla uczniów staży</w:t>
      </w:r>
      <w:r w:rsidR="00EC1FE7">
        <w:rPr>
          <w:rFonts w:ascii="Times New Roman" w:hAnsi="Times New Roman" w:cs="Times New Roman"/>
        </w:rPr>
        <w:t>/praktyk</w:t>
      </w:r>
      <w:r w:rsidR="00D83AD3">
        <w:rPr>
          <w:rFonts w:ascii="Times New Roman" w:hAnsi="Times New Roman" w:cs="Times New Roman"/>
        </w:rPr>
        <w:t xml:space="preserve">, </w:t>
      </w:r>
      <w:r w:rsidR="00EC1FE7">
        <w:rPr>
          <w:rFonts w:ascii="Times New Roman" w:hAnsi="Times New Roman" w:cs="Times New Roman"/>
        </w:rPr>
        <w:t xml:space="preserve"> doradztwa zawodowego oraz zajęć specjalistycznych/szkoleń w zakresie spawania metodą MAG 135, obsługi wózków jezdniowych; wymiany opon; </w:t>
      </w:r>
      <w:r w:rsidR="00D05AB5">
        <w:rPr>
          <w:rFonts w:ascii="Times New Roman" w:hAnsi="Times New Roman" w:cs="Times New Roman"/>
        </w:rPr>
        <w:t>ciecia gazowego</w:t>
      </w:r>
      <w:r w:rsidR="00EC1FE7">
        <w:rPr>
          <w:rFonts w:ascii="Times New Roman" w:hAnsi="Times New Roman" w:cs="Times New Roman"/>
        </w:rPr>
        <w:t xml:space="preserve">; </w:t>
      </w:r>
      <w:r w:rsidR="00D05AB5">
        <w:rPr>
          <w:rFonts w:ascii="Times New Roman" w:hAnsi="Times New Roman" w:cs="Times New Roman"/>
        </w:rPr>
        <w:t>spawania MMA 111</w:t>
      </w:r>
      <w:r w:rsidR="00EC1FE7">
        <w:rPr>
          <w:rFonts w:ascii="Times New Roman" w:hAnsi="Times New Roman" w:cs="Times New Roman"/>
        </w:rPr>
        <w:t>, prawa jazdy kat B, hotelarstwa i gastronomii; dekorowania tortów i zdrowego żywienia oraz</w:t>
      </w:r>
      <w:r w:rsidR="004E7CF0">
        <w:rPr>
          <w:rFonts w:ascii="Times New Roman" w:hAnsi="Times New Roman" w:cs="Times New Roman"/>
        </w:rPr>
        <w:t xml:space="preserve"> kompetencji kluczowych z </w:t>
      </w:r>
      <w:r w:rsidR="00EC1FE7">
        <w:rPr>
          <w:rFonts w:ascii="Times New Roman" w:hAnsi="Times New Roman" w:cs="Times New Roman"/>
        </w:rPr>
        <w:t xml:space="preserve"> języka angielskiego branżowego </w:t>
      </w:r>
      <w:r w:rsidR="008F7AE9">
        <w:rPr>
          <w:rFonts w:ascii="Times New Roman" w:hAnsi="Times New Roman" w:cs="Times New Roman"/>
        </w:rPr>
        <w:t>w terminie od 01.09.2020 do 31.08</w:t>
      </w:r>
      <w:r w:rsidR="00D83AD3">
        <w:rPr>
          <w:rFonts w:ascii="Times New Roman" w:hAnsi="Times New Roman" w:cs="Times New Roman"/>
        </w:rPr>
        <w:t xml:space="preserve">.2022. </w:t>
      </w:r>
    </w:p>
    <w:p w:rsidR="00367D06" w:rsidRDefault="00111205" w:rsidP="00A478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Grupę </w:t>
      </w:r>
      <w:r w:rsidRPr="00111205">
        <w:rPr>
          <w:rFonts w:ascii="Times New Roman" w:hAnsi="Times New Roman" w:cs="Times New Roman"/>
        </w:rPr>
        <w:t xml:space="preserve">docelową stanowią </w:t>
      </w:r>
      <w:r w:rsidR="00EB6EAA">
        <w:rPr>
          <w:rFonts w:ascii="Times New Roman" w:hAnsi="Times New Roman" w:cs="Times New Roman"/>
        </w:rPr>
        <w:t xml:space="preserve">uczniowie Technikum i Branżowej szkoły I stopnia realizujący w Centrum Kształcenia Zawodowego zajęcia praktyczne, spośród których wsparciem w </w:t>
      </w:r>
      <w:r w:rsidR="00EB6EAA">
        <w:rPr>
          <w:rFonts w:ascii="Times New Roman" w:hAnsi="Times New Roman" w:cs="Times New Roman"/>
        </w:rPr>
        <w:lastRenderedPageBreak/>
        <w:t>projekcie zostanie objętych 96 uczniów(44K/52M)oraz 15 nauczycieli (6K/9M)kształcących na kierunkach: Technik żywienia i usług gastronomicznych, Technik hotelarstwa, Technik mechanik, Technik pojazdów samochodowych, Kucharz, Cukiernik, Kierowca mechanik</w:t>
      </w:r>
      <w:r w:rsidR="00E345F3">
        <w:rPr>
          <w:rFonts w:ascii="Times New Roman" w:hAnsi="Times New Roman" w:cs="Times New Roman"/>
        </w:rPr>
        <w:t>, Monter zabudowy i robót wykończeniowych w budownictwie</w:t>
      </w:r>
      <w:r w:rsidR="00EB6EAA">
        <w:rPr>
          <w:rFonts w:ascii="Times New Roman" w:hAnsi="Times New Roman" w:cs="Times New Roman"/>
        </w:rPr>
        <w:t xml:space="preserve">. </w:t>
      </w:r>
    </w:p>
    <w:p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:rsidR="00367D06" w:rsidRPr="00EB6EAA" w:rsidRDefault="00367D06" w:rsidP="00EB6EAA">
      <w:pPr>
        <w:rPr>
          <w:rFonts w:ascii="Times New Roman" w:hAnsi="Times New Roman" w:cs="Times New Roman"/>
          <w:bCs/>
        </w:rPr>
      </w:pPr>
      <w:r w:rsidRPr="00EB6EAA">
        <w:rPr>
          <w:rFonts w:ascii="Times New Roman" w:hAnsi="Times New Roman" w:cs="Times New Roman"/>
        </w:rPr>
        <w:t xml:space="preserve">Projekt pn. </w:t>
      </w:r>
      <w:r w:rsidR="00EB6EAA" w:rsidRPr="00EB6EAA">
        <w:rPr>
          <w:rFonts w:ascii="Times New Roman" w:hAnsi="Times New Roman" w:cs="Times New Roman"/>
          <w:bCs/>
        </w:rPr>
        <w:t>„Nowy wymiar kształcenia zawodowego w Centrum Kształcenia Zawodowego w Łęczycy”</w:t>
      </w:r>
      <w:r w:rsidR="00EB6E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obejmuje wsparciem uczniów oraz nauczycieli </w:t>
      </w:r>
      <w:r w:rsidR="00EB6EAA">
        <w:rPr>
          <w:rFonts w:ascii="Times New Roman" w:hAnsi="Times New Roman" w:cs="Times New Roman"/>
        </w:rPr>
        <w:t xml:space="preserve">Centrum Kształcenia Zawodowego </w:t>
      </w:r>
      <w:r>
        <w:rPr>
          <w:rFonts w:ascii="Times New Roman" w:hAnsi="Times New Roman" w:cs="Times New Roman"/>
        </w:rPr>
        <w:t>poprzez udział uczniów w</w:t>
      </w:r>
      <w:r w:rsidR="008F7AE9">
        <w:rPr>
          <w:rFonts w:ascii="Times New Roman" w:hAnsi="Times New Roman" w:cs="Times New Roman"/>
        </w:rPr>
        <w:t xml:space="preserve"> niżej wymienionych formach wsparcia</w:t>
      </w:r>
      <w:r>
        <w:rPr>
          <w:rFonts w:ascii="Times New Roman" w:hAnsi="Times New Roman" w:cs="Times New Roman"/>
        </w:rPr>
        <w:t>:</w:t>
      </w:r>
    </w:p>
    <w:p w:rsidR="00F53B61" w:rsidRDefault="008F7AE9" w:rsidP="00474D66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25551B">
        <w:t xml:space="preserve"> spawania metodą MAG 135</w:t>
      </w:r>
    </w:p>
    <w:p w:rsidR="004E7CF0" w:rsidRDefault="008F7AE9" w:rsidP="0025551B">
      <w:pPr>
        <w:pStyle w:val="Akapitzlist"/>
        <w:spacing w:before="240"/>
        <w:ind w:left="1416"/>
        <w:jc w:val="both"/>
      </w:pPr>
      <w:r>
        <w:t>- Skierowany</w:t>
      </w:r>
      <w:r w:rsidR="00F53B61">
        <w:t xml:space="preserve"> do </w:t>
      </w:r>
      <w:r w:rsidR="0025551B">
        <w:t>18</w:t>
      </w:r>
      <w:r w:rsidR="00F53B61">
        <w:t xml:space="preserve"> uczestników projektu</w:t>
      </w:r>
      <w:r>
        <w:t xml:space="preserve"> (UP), realizowany</w:t>
      </w:r>
      <w:r w:rsidR="004E7CF0">
        <w:t xml:space="preserve"> w </w:t>
      </w:r>
      <w:r w:rsidR="0025551B">
        <w:t>1</w:t>
      </w:r>
      <w:r w:rsidR="00F53B61">
        <w:t xml:space="preserve"> gr.</w:t>
      </w:r>
      <w:r w:rsidR="004E7CF0">
        <w:t>/edycję po</w:t>
      </w:r>
      <w:r w:rsidR="00F53B61">
        <w:t xml:space="preserve"> </w:t>
      </w:r>
      <w:r w:rsidR="0025551B">
        <w:t>9</w:t>
      </w:r>
      <w:r w:rsidR="00F53B61">
        <w:t xml:space="preserve"> UP</w:t>
      </w:r>
      <w:r w:rsidR="00BF4450">
        <w:t xml:space="preserve"> </w:t>
      </w:r>
      <w:r w:rsidR="004E7CF0">
        <w:t>przez 2 edycje, w wymiarze</w:t>
      </w:r>
      <w:r w:rsidR="00F53B61">
        <w:t xml:space="preserve"> </w:t>
      </w:r>
      <w:r w:rsidR="0025551B">
        <w:t>153</w:t>
      </w:r>
      <w:r w:rsidR="00F53B61">
        <w:t xml:space="preserve"> h/gr. </w:t>
      </w:r>
    </w:p>
    <w:p w:rsidR="0025551B" w:rsidRPr="00BF4450" w:rsidRDefault="00F53B61" w:rsidP="0025551B">
      <w:pPr>
        <w:pStyle w:val="Akapitzlist"/>
        <w:spacing w:before="240"/>
        <w:ind w:left="1416"/>
        <w:jc w:val="both"/>
      </w:pPr>
      <w:r>
        <w:t>Łącznie</w:t>
      </w:r>
      <w:r w:rsidR="004E7CF0">
        <w:t xml:space="preserve"> w okresie realizacji projektu:</w:t>
      </w:r>
      <w:r>
        <w:t xml:space="preserve"> </w:t>
      </w:r>
      <w:r w:rsidR="0025551B">
        <w:t>306</w:t>
      </w:r>
      <w:r>
        <w:t>h</w:t>
      </w:r>
      <w:r w:rsidR="004E7CF0">
        <w:t>(2gr.*15h/gr)dla 18UP(2 gr. * 9UP)</w:t>
      </w:r>
    </w:p>
    <w:p w:rsidR="007E59F2" w:rsidRDefault="008F7AE9" w:rsidP="0025551B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4F30FF">
        <w:t xml:space="preserve"> </w:t>
      </w:r>
      <w:r w:rsidR="0025551B">
        <w:t>nauki jazdy w</w:t>
      </w:r>
      <w:r>
        <w:t>ózkami jezdniowymi oraz wymiany</w:t>
      </w:r>
      <w:r w:rsidR="0025551B">
        <w:t xml:space="preserve"> opon</w:t>
      </w:r>
    </w:p>
    <w:p w:rsidR="0025551B" w:rsidRDefault="0025551B" w:rsidP="0025551B">
      <w:pPr>
        <w:pStyle w:val="Akapitzlist"/>
        <w:numPr>
          <w:ilvl w:val="0"/>
          <w:numId w:val="21"/>
        </w:numPr>
        <w:spacing w:before="240"/>
        <w:jc w:val="both"/>
      </w:pPr>
      <w:r>
        <w:t>Kurs nauki jazdy wózkami jezdniowymi</w:t>
      </w:r>
    </w:p>
    <w:p w:rsidR="004E7CF0" w:rsidRDefault="0025551B" w:rsidP="0025551B">
      <w:pPr>
        <w:pStyle w:val="Akapitzlist"/>
        <w:spacing w:before="240"/>
        <w:ind w:left="1429"/>
        <w:jc w:val="both"/>
      </w:pPr>
      <w:r>
        <w:t xml:space="preserve">- Skierowany do 12 </w:t>
      </w:r>
      <w:r w:rsidR="004E7CF0">
        <w:t>ucze</w:t>
      </w:r>
      <w:r w:rsidR="008F7AE9">
        <w:t>stników projektu(UP),realizowany</w:t>
      </w:r>
      <w:r w:rsidR="004E7CF0">
        <w:t xml:space="preserve"> w 1 gr./edycję po</w:t>
      </w:r>
      <w:r>
        <w:t xml:space="preserve"> 6UP </w:t>
      </w:r>
      <w:r w:rsidR="004E7CF0">
        <w:t>przez</w:t>
      </w:r>
      <w:r>
        <w:t xml:space="preserve"> 2 edycje </w:t>
      </w:r>
      <w:r w:rsidR="004E7CF0">
        <w:t>, w wymiarze</w:t>
      </w:r>
      <w:r>
        <w:t xml:space="preserve"> 67h/gr. </w:t>
      </w:r>
    </w:p>
    <w:p w:rsidR="0025551B" w:rsidRDefault="004E7CF0" w:rsidP="0025551B">
      <w:pPr>
        <w:pStyle w:val="Akapitzlist"/>
        <w:spacing w:before="240"/>
        <w:ind w:left="1429"/>
        <w:jc w:val="both"/>
      </w:pPr>
      <w:r>
        <w:t xml:space="preserve">Łącznie w okresie realizacji projektu: </w:t>
      </w:r>
      <w:r w:rsidR="0025551B">
        <w:t>134h.</w:t>
      </w:r>
      <w:r>
        <w:t>(2gr. * 67h/gr)dla 12UP(2gr. * 6UP)</w:t>
      </w:r>
    </w:p>
    <w:p w:rsidR="0025551B" w:rsidRDefault="0025551B" w:rsidP="0025551B">
      <w:pPr>
        <w:spacing w:before="240"/>
        <w:jc w:val="both"/>
        <w:rPr>
          <w:rFonts w:ascii="Times New Roman" w:hAnsi="Times New Roman" w:cs="Times New Roman"/>
        </w:rPr>
      </w:pPr>
      <w:r>
        <w:tab/>
        <w:t xml:space="preserve">    </w:t>
      </w:r>
      <w:r w:rsidRPr="0025551B">
        <w:rPr>
          <w:rFonts w:ascii="Times New Roman" w:hAnsi="Times New Roman" w:cs="Times New Roman"/>
        </w:rPr>
        <w:t xml:space="preserve"> b)</w:t>
      </w:r>
      <w:r>
        <w:rPr>
          <w:rFonts w:ascii="Times New Roman" w:hAnsi="Times New Roman" w:cs="Times New Roman"/>
        </w:rPr>
        <w:t xml:space="preserve">   Kurs wymiany opon</w:t>
      </w:r>
    </w:p>
    <w:p w:rsidR="004E7CF0" w:rsidRDefault="0025551B" w:rsidP="0025551B">
      <w:pPr>
        <w:spacing w:before="24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Skierowany do 20 uczestników projektu</w:t>
      </w:r>
      <w:r w:rsidR="008F7AE9">
        <w:rPr>
          <w:rFonts w:ascii="Times New Roman" w:hAnsi="Times New Roman" w:cs="Times New Roman"/>
        </w:rPr>
        <w:t xml:space="preserve"> (UP), realizowany</w:t>
      </w:r>
      <w:r w:rsidR="004E7CF0">
        <w:rPr>
          <w:rFonts w:ascii="Times New Roman" w:hAnsi="Times New Roman" w:cs="Times New Roman"/>
        </w:rPr>
        <w:t xml:space="preserve"> w</w:t>
      </w:r>
      <w:r w:rsidR="003E3320">
        <w:rPr>
          <w:rFonts w:ascii="Times New Roman" w:hAnsi="Times New Roman" w:cs="Times New Roman"/>
        </w:rPr>
        <w:t xml:space="preserve"> </w:t>
      </w:r>
      <w:r w:rsidR="004E7CF0">
        <w:rPr>
          <w:rFonts w:ascii="Times New Roman" w:hAnsi="Times New Roman" w:cs="Times New Roman"/>
        </w:rPr>
        <w:t xml:space="preserve">2 gr./edycję po </w:t>
      </w:r>
      <w:r>
        <w:rPr>
          <w:rFonts w:ascii="Times New Roman" w:hAnsi="Times New Roman" w:cs="Times New Roman"/>
        </w:rPr>
        <w:t xml:space="preserve">5 UP </w:t>
      </w:r>
      <w:r w:rsidR="004E7CF0">
        <w:rPr>
          <w:rFonts w:ascii="Times New Roman" w:hAnsi="Times New Roman" w:cs="Times New Roman"/>
        </w:rPr>
        <w:t>przez 2 edycje, w wymiarze</w:t>
      </w:r>
      <w:r>
        <w:rPr>
          <w:rFonts w:ascii="Times New Roman" w:hAnsi="Times New Roman" w:cs="Times New Roman"/>
        </w:rPr>
        <w:t xml:space="preserve"> 30h/gr.</w:t>
      </w:r>
    </w:p>
    <w:p w:rsidR="0025551B" w:rsidRPr="0025551B" w:rsidRDefault="004E7CF0" w:rsidP="0025551B">
      <w:pPr>
        <w:spacing w:before="24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Łącznie w okresie realizacji projektu:</w:t>
      </w:r>
      <w:r w:rsidR="0025551B">
        <w:rPr>
          <w:rFonts w:ascii="Times New Roman" w:hAnsi="Times New Roman" w:cs="Times New Roman"/>
        </w:rPr>
        <w:t xml:space="preserve"> 120h</w:t>
      </w:r>
      <w:r w:rsidR="003E3320">
        <w:rPr>
          <w:rFonts w:ascii="Times New Roman" w:hAnsi="Times New Roman" w:cs="Times New Roman"/>
        </w:rPr>
        <w:t>(4gr. * 60h/gr) dla 24UP( 4 gr. * 6UP)</w:t>
      </w:r>
    </w:p>
    <w:p w:rsidR="007E59F2" w:rsidRDefault="004F30FF" w:rsidP="00474D66">
      <w:pPr>
        <w:pStyle w:val="Akapitzlist"/>
        <w:numPr>
          <w:ilvl w:val="0"/>
          <w:numId w:val="5"/>
        </w:numPr>
        <w:spacing w:before="240"/>
        <w:jc w:val="both"/>
      </w:pPr>
      <w:r>
        <w:t>Zajęcia</w:t>
      </w:r>
      <w:r w:rsidR="004139BA">
        <w:t xml:space="preserve"> specjalistyczn</w:t>
      </w:r>
      <w:r w:rsidR="008F7AE9">
        <w:t>e</w:t>
      </w:r>
      <w:r w:rsidR="004139BA">
        <w:t xml:space="preserve"> umożliwiając</w:t>
      </w:r>
      <w:r w:rsidR="008F7AE9">
        <w:t>e</w:t>
      </w:r>
      <w:r>
        <w:t xml:space="preserve"> uczniom uzupełnianie wiedzy i umiejętności praktycznych w zakresie </w:t>
      </w:r>
      <w:r w:rsidR="0025551B">
        <w:t>hotelarstwa i usług gastronomicznych</w:t>
      </w:r>
    </w:p>
    <w:p w:rsidR="00BF4450" w:rsidRDefault="0025551B" w:rsidP="007E59F2">
      <w:pPr>
        <w:pStyle w:val="Akapitzlist"/>
        <w:numPr>
          <w:ilvl w:val="0"/>
          <w:numId w:val="17"/>
        </w:numPr>
        <w:spacing w:before="240"/>
        <w:ind w:left="1418"/>
        <w:jc w:val="both"/>
      </w:pPr>
      <w:r>
        <w:t>Hotelarstwo</w:t>
      </w:r>
    </w:p>
    <w:p w:rsidR="003E3320" w:rsidRDefault="00BF4450" w:rsidP="00BF4450">
      <w:pPr>
        <w:pStyle w:val="Akapitzlist"/>
        <w:spacing w:before="240"/>
        <w:ind w:left="1418"/>
        <w:jc w:val="both"/>
      </w:pPr>
      <w:r>
        <w:t>-</w:t>
      </w:r>
      <w:r w:rsidR="00373207">
        <w:t xml:space="preserve"> </w:t>
      </w:r>
      <w:r w:rsidR="008F7AE9">
        <w:t>Skierowany</w:t>
      </w:r>
      <w:r>
        <w:t xml:space="preserve"> do </w:t>
      </w:r>
      <w:r w:rsidR="0025551B">
        <w:t>10</w:t>
      </w:r>
      <w:r>
        <w:t xml:space="preserve"> uczestników projektu</w:t>
      </w:r>
      <w:r w:rsidR="008F7AE9">
        <w:t>(UP)realizowany</w:t>
      </w:r>
      <w:r w:rsidR="003E3320">
        <w:t xml:space="preserve"> w </w:t>
      </w:r>
      <w:r>
        <w:t>1gr</w:t>
      </w:r>
      <w:r w:rsidR="003E3320">
        <w:t>/edycję</w:t>
      </w:r>
      <w:r>
        <w:t xml:space="preserve"> </w:t>
      </w:r>
      <w:r w:rsidR="003E3320">
        <w:t>po</w:t>
      </w:r>
      <w:r>
        <w:t xml:space="preserve"> </w:t>
      </w:r>
      <w:r w:rsidR="0025551B">
        <w:t>10</w:t>
      </w:r>
      <w:r>
        <w:t xml:space="preserve"> UP </w:t>
      </w:r>
      <w:r w:rsidR="003E3320">
        <w:t>przez</w:t>
      </w:r>
      <w:r>
        <w:t xml:space="preserve"> </w:t>
      </w:r>
      <w:r w:rsidR="0025551B">
        <w:t>1</w:t>
      </w:r>
      <w:r>
        <w:t xml:space="preserve"> edycj</w:t>
      </w:r>
      <w:r w:rsidR="003E3320">
        <w:t>e, w wymiarze</w:t>
      </w:r>
      <w:r>
        <w:t xml:space="preserve"> </w:t>
      </w:r>
      <w:r w:rsidR="00373207">
        <w:t xml:space="preserve">60h/gr. </w:t>
      </w:r>
    </w:p>
    <w:p w:rsidR="00BF4450" w:rsidRDefault="00373207" w:rsidP="00BF4450">
      <w:pPr>
        <w:pStyle w:val="Akapitzlist"/>
        <w:spacing w:before="240"/>
        <w:ind w:left="1418"/>
        <w:jc w:val="both"/>
      </w:pPr>
      <w:r>
        <w:t xml:space="preserve">Łącznie </w:t>
      </w:r>
      <w:r w:rsidR="003E3320">
        <w:t>w okresie realizacji projektu:</w:t>
      </w:r>
      <w:r w:rsidR="0025551B">
        <w:t>6</w:t>
      </w:r>
      <w:r>
        <w:t>0h.</w:t>
      </w:r>
      <w:r w:rsidR="003E3320">
        <w:t xml:space="preserve"> dla 10UP</w:t>
      </w:r>
    </w:p>
    <w:p w:rsidR="007E59F2" w:rsidRDefault="0025551B" w:rsidP="007E59F2">
      <w:pPr>
        <w:pStyle w:val="Akapitzlist"/>
        <w:numPr>
          <w:ilvl w:val="0"/>
          <w:numId w:val="17"/>
        </w:numPr>
        <w:spacing w:before="240"/>
        <w:ind w:left="1418"/>
        <w:jc w:val="both"/>
      </w:pPr>
      <w:r>
        <w:t>Usługi gastronomiczne</w:t>
      </w:r>
    </w:p>
    <w:p w:rsidR="003E3320" w:rsidRDefault="008F7AE9" w:rsidP="00373207">
      <w:pPr>
        <w:pStyle w:val="Akapitzlist"/>
        <w:spacing w:before="240"/>
        <w:ind w:left="1418"/>
        <w:jc w:val="both"/>
      </w:pPr>
      <w:r>
        <w:t>- Skierowany</w:t>
      </w:r>
      <w:r w:rsidR="00373207">
        <w:t xml:space="preserve"> do </w:t>
      </w:r>
      <w:r w:rsidR="0025551B">
        <w:t>24</w:t>
      </w:r>
      <w:r w:rsidR="003E3320">
        <w:t xml:space="preserve"> ucz</w:t>
      </w:r>
      <w:r>
        <w:t>estników projektu(UP)realizowany</w:t>
      </w:r>
      <w:r w:rsidR="003E3320">
        <w:t xml:space="preserve"> w</w:t>
      </w:r>
      <w:r w:rsidR="00373207">
        <w:t xml:space="preserve"> 2 gr</w:t>
      </w:r>
      <w:r w:rsidR="003E3320">
        <w:t>/edycję po</w:t>
      </w:r>
      <w:r w:rsidR="00373207">
        <w:t xml:space="preserve"> </w:t>
      </w:r>
      <w:r w:rsidR="0025551B">
        <w:t>6</w:t>
      </w:r>
      <w:r w:rsidR="00373207">
        <w:t xml:space="preserve">UP </w:t>
      </w:r>
      <w:r w:rsidR="003E3320">
        <w:t>przez</w:t>
      </w:r>
      <w:r w:rsidR="00373207">
        <w:t xml:space="preserve"> 2 edycje</w:t>
      </w:r>
      <w:r w:rsidR="003E3320">
        <w:t>, w wymiarze</w:t>
      </w:r>
      <w:r w:rsidR="00373207">
        <w:t xml:space="preserve"> </w:t>
      </w:r>
      <w:r w:rsidR="0025551B">
        <w:t>6</w:t>
      </w:r>
      <w:r w:rsidR="00373207">
        <w:t xml:space="preserve">0h/gr. </w:t>
      </w:r>
    </w:p>
    <w:p w:rsidR="00373207" w:rsidRDefault="003E3320" w:rsidP="00373207">
      <w:pPr>
        <w:pStyle w:val="Akapitzlist"/>
        <w:spacing w:before="240"/>
        <w:ind w:left="1418"/>
        <w:jc w:val="both"/>
      </w:pPr>
      <w:r>
        <w:lastRenderedPageBreak/>
        <w:t xml:space="preserve">Łącznie w okresie realizacji projektu: </w:t>
      </w:r>
      <w:r w:rsidR="00373207">
        <w:t>2</w:t>
      </w:r>
      <w:r w:rsidR="004139BA">
        <w:t>4</w:t>
      </w:r>
      <w:r w:rsidR="00373207">
        <w:t>0h</w:t>
      </w:r>
      <w:r>
        <w:t>(4gr. * 60h/gr) dla 24UP(4gr. * 6UP)</w:t>
      </w:r>
    </w:p>
    <w:p w:rsidR="004139BA" w:rsidRDefault="004F30FF" w:rsidP="00373207">
      <w:pPr>
        <w:pStyle w:val="Akapitzlist"/>
        <w:numPr>
          <w:ilvl w:val="0"/>
          <w:numId w:val="5"/>
        </w:numPr>
        <w:spacing w:before="240"/>
        <w:jc w:val="both"/>
      </w:pPr>
      <w:r>
        <w:t>Zajęcia</w:t>
      </w:r>
      <w:r w:rsidR="004139BA">
        <w:t xml:space="preserve"> specjalistyczn</w:t>
      </w:r>
      <w:r w:rsidR="007176FF">
        <w:t>e</w:t>
      </w:r>
      <w:r w:rsidR="004139BA">
        <w:t xml:space="preserve"> umożliwiając</w:t>
      </w:r>
      <w:r w:rsidR="007176FF">
        <w:t>e</w:t>
      </w:r>
      <w:r>
        <w:t xml:space="preserve"> uczniom </w:t>
      </w:r>
      <w:r w:rsidR="004139BA">
        <w:t>uzupełnienie wiedzy i umiejętności praktycznych w zakresie dekorowania tortów i zdrowego żywienia</w:t>
      </w:r>
    </w:p>
    <w:p w:rsidR="004139BA" w:rsidRDefault="004139BA" w:rsidP="004139BA">
      <w:pPr>
        <w:pStyle w:val="Akapitzlist"/>
        <w:spacing w:before="240"/>
        <w:ind w:left="1069"/>
        <w:jc w:val="both"/>
      </w:pPr>
      <w:r>
        <w:t xml:space="preserve">a) </w:t>
      </w:r>
      <w:r>
        <w:tab/>
        <w:t xml:space="preserve">Dekorowanie tortów </w:t>
      </w:r>
    </w:p>
    <w:p w:rsidR="003E3320" w:rsidRDefault="00373207" w:rsidP="004139BA">
      <w:pPr>
        <w:pStyle w:val="Akapitzlist"/>
        <w:spacing w:before="240"/>
        <w:ind w:left="1416"/>
        <w:jc w:val="both"/>
      </w:pPr>
      <w:r>
        <w:t>- Skierowan</w:t>
      </w:r>
      <w:r w:rsidR="007176FF">
        <w:t>y</w:t>
      </w:r>
      <w:r>
        <w:t xml:space="preserve"> do </w:t>
      </w:r>
      <w:r w:rsidR="004139BA">
        <w:t>12 uczestników projektu</w:t>
      </w:r>
      <w:r w:rsidR="003E3320">
        <w:t>(UP),realizowan</w:t>
      </w:r>
      <w:r w:rsidR="007176FF">
        <w:t>y</w:t>
      </w:r>
      <w:r w:rsidR="003E3320">
        <w:t xml:space="preserve"> w </w:t>
      </w:r>
      <w:r w:rsidR="004139BA">
        <w:t xml:space="preserve"> 1 gr</w:t>
      </w:r>
      <w:r w:rsidR="003E3320">
        <w:t>/edycję</w:t>
      </w:r>
      <w:r w:rsidR="004139BA">
        <w:t xml:space="preserve"> </w:t>
      </w:r>
      <w:r w:rsidR="003E3320">
        <w:t>po</w:t>
      </w:r>
      <w:r w:rsidR="004139BA">
        <w:t xml:space="preserve"> 6UP </w:t>
      </w:r>
      <w:r w:rsidR="003E3320">
        <w:t>przez 2 edycje, w wymiarze</w:t>
      </w:r>
      <w:r w:rsidR="004139BA">
        <w:t xml:space="preserve"> 60 h/gr. </w:t>
      </w:r>
    </w:p>
    <w:p w:rsidR="00373207" w:rsidRDefault="004139BA" w:rsidP="004139BA">
      <w:pPr>
        <w:pStyle w:val="Akapitzlist"/>
        <w:spacing w:before="240"/>
        <w:ind w:left="1416"/>
        <w:jc w:val="both"/>
      </w:pPr>
      <w:r>
        <w:t>Łącznie</w:t>
      </w:r>
      <w:r w:rsidR="003E3320">
        <w:t xml:space="preserve"> w okresie realizacji projektu:</w:t>
      </w:r>
      <w:r>
        <w:t xml:space="preserve"> 12</w:t>
      </w:r>
      <w:r w:rsidR="00373207">
        <w:t>0h</w:t>
      </w:r>
      <w:r w:rsidR="003E3320">
        <w:t>(2gr. * 60h/gr) dla 12UP(2gr. * 6UP)</w:t>
      </w:r>
    </w:p>
    <w:p w:rsidR="004139BA" w:rsidRDefault="004139BA" w:rsidP="004139BA">
      <w:pPr>
        <w:pStyle w:val="Akapitzlist"/>
        <w:spacing w:before="240"/>
        <w:ind w:left="1069"/>
        <w:jc w:val="both"/>
      </w:pPr>
      <w:r>
        <w:t>b)</w:t>
      </w:r>
      <w:r>
        <w:tab/>
        <w:t>Zdrowe żywienie</w:t>
      </w:r>
    </w:p>
    <w:p w:rsidR="003E3320" w:rsidRDefault="004139BA" w:rsidP="004139BA">
      <w:pPr>
        <w:pStyle w:val="Akapitzlist"/>
        <w:spacing w:before="240"/>
        <w:ind w:left="1416" w:firstLine="1"/>
        <w:jc w:val="both"/>
      </w:pPr>
      <w:r>
        <w:t>- Skiero</w:t>
      </w:r>
      <w:r w:rsidR="003E3320">
        <w:t>wan</w:t>
      </w:r>
      <w:r w:rsidR="007176FF">
        <w:t>y</w:t>
      </w:r>
      <w:r w:rsidR="003E3320">
        <w:t xml:space="preserve"> do 12 uczestników projektu(UP), realizowan</w:t>
      </w:r>
      <w:r w:rsidR="007176FF">
        <w:t>y</w:t>
      </w:r>
      <w:r w:rsidR="003E3320">
        <w:t xml:space="preserve"> w </w:t>
      </w:r>
      <w:r w:rsidRPr="004139BA">
        <w:t xml:space="preserve"> </w:t>
      </w:r>
      <w:r>
        <w:t>1 gr</w:t>
      </w:r>
      <w:r w:rsidR="003E3320">
        <w:t>/edycję</w:t>
      </w:r>
      <w:r>
        <w:t xml:space="preserve"> </w:t>
      </w:r>
      <w:r w:rsidR="003E3320">
        <w:t>po</w:t>
      </w:r>
      <w:r>
        <w:t xml:space="preserve"> 6UP </w:t>
      </w:r>
      <w:r w:rsidR="003E3320">
        <w:t>przez 2 edycje, w wymiarze</w:t>
      </w:r>
      <w:r>
        <w:t xml:space="preserve"> 60 h/gr.</w:t>
      </w:r>
    </w:p>
    <w:p w:rsidR="004139BA" w:rsidRDefault="004139BA" w:rsidP="004139BA">
      <w:pPr>
        <w:pStyle w:val="Akapitzlist"/>
        <w:spacing w:before="240"/>
        <w:ind w:left="1416" w:firstLine="1"/>
        <w:jc w:val="both"/>
      </w:pPr>
      <w:r>
        <w:t xml:space="preserve"> Łącznie</w:t>
      </w:r>
      <w:r w:rsidR="003E3320">
        <w:t xml:space="preserve"> w okresie realizacji projektu: </w:t>
      </w:r>
      <w:r>
        <w:t xml:space="preserve"> 120h</w:t>
      </w:r>
      <w:r w:rsidR="003E3320">
        <w:t>(2gr. * 60h/gr) dla 12UP(2gr. * 6UP)</w:t>
      </w:r>
    </w:p>
    <w:p w:rsidR="007B37BF" w:rsidRDefault="004139BA" w:rsidP="00474D66">
      <w:pPr>
        <w:pStyle w:val="Akapitzlist"/>
        <w:numPr>
          <w:ilvl w:val="0"/>
          <w:numId w:val="5"/>
        </w:numPr>
        <w:spacing w:before="240"/>
        <w:jc w:val="both"/>
      </w:pPr>
      <w:r>
        <w:t>Zajęcia specjalistyczn</w:t>
      </w:r>
      <w:r w:rsidR="007176FF">
        <w:t>e</w:t>
      </w:r>
      <w:r>
        <w:t xml:space="preserve"> z języka angielskiego branżowego</w:t>
      </w:r>
    </w:p>
    <w:p w:rsidR="003E3320" w:rsidRDefault="00373207" w:rsidP="00373207">
      <w:pPr>
        <w:pStyle w:val="Akapitzlist"/>
        <w:spacing w:before="240"/>
        <w:ind w:left="1429"/>
        <w:jc w:val="both"/>
      </w:pPr>
      <w:r>
        <w:t xml:space="preserve">-Skierowane do </w:t>
      </w:r>
      <w:r w:rsidR="004139BA">
        <w:t>36</w:t>
      </w:r>
      <w:r>
        <w:t xml:space="preserve"> uczestników projektu</w:t>
      </w:r>
      <w:r w:rsidR="003E3320">
        <w:t xml:space="preserve">(UP),realizowane w </w:t>
      </w:r>
      <w:r>
        <w:t xml:space="preserve"> </w:t>
      </w:r>
      <w:r w:rsidR="004139BA">
        <w:t>1 gr</w:t>
      </w:r>
      <w:r w:rsidR="003E3320">
        <w:t>/edycję</w:t>
      </w:r>
      <w:r w:rsidR="004139BA">
        <w:t xml:space="preserve"> </w:t>
      </w:r>
      <w:r w:rsidR="003E3320">
        <w:t>po</w:t>
      </w:r>
      <w:r w:rsidR="004139BA">
        <w:t xml:space="preserve"> 6</w:t>
      </w:r>
      <w:r>
        <w:t xml:space="preserve">UP </w:t>
      </w:r>
      <w:r w:rsidR="003E3320">
        <w:t>przez</w:t>
      </w:r>
      <w:r>
        <w:t xml:space="preserve"> </w:t>
      </w:r>
      <w:r w:rsidR="003E3320">
        <w:t>6 edycje, w wymiarze</w:t>
      </w:r>
      <w:r w:rsidR="004139BA">
        <w:t xml:space="preserve"> 30h/gr. </w:t>
      </w:r>
    </w:p>
    <w:p w:rsidR="007B37BF" w:rsidRDefault="004139BA" w:rsidP="00373207">
      <w:pPr>
        <w:pStyle w:val="Akapitzlist"/>
        <w:spacing w:before="240"/>
        <w:ind w:left="1429"/>
        <w:jc w:val="both"/>
      </w:pPr>
      <w:r>
        <w:t>Łącznie</w:t>
      </w:r>
      <w:r w:rsidR="003E3320">
        <w:t xml:space="preserve"> w okresie realizacji projektu:</w:t>
      </w:r>
      <w:r>
        <w:t xml:space="preserve"> 180</w:t>
      </w:r>
      <w:r w:rsidR="00373207">
        <w:t>h</w:t>
      </w:r>
      <w:r w:rsidR="005874C4">
        <w:t xml:space="preserve"> (6gr. * 30h/gr) dla 36UP(6gr. * 6UP)</w:t>
      </w:r>
    </w:p>
    <w:p w:rsidR="007B37BF" w:rsidRDefault="00373207" w:rsidP="00474D66">
      <w:pPr>
        <w:pStyle w:val="Akapitzlist"/>
        <w:numPr>
          <w:ilvl w:val="0"/>
          <w:numId w:val="5"/>
        </w:numPr>
        <w:spacing w:before="240"/>
        <w:jc w:val="both"/>
      </w:pPr>
      <w:r>
        <w:t xml:space="preserve">Doradztwo </w:t>
      </w:r>
      <w:r w:rsidR="004139BA">
        <w:t xml:space="preserve">edukacyjno- </w:t>
      </w:r>
      <w:r>
        <w:t>zawodowe dla uczniów</w:t>
      </w:r>
    </w:p>
    <w:p w:rsidR="00373207" w:rsidRDefault="004139BA" w:rsidP="00373207">
      <w:pPr>
        <w:pStyle w:val="Akapitzlist"/>
        <w:spacing w:before="240"/>
        <w:ind w:left="1069"/>
        <w:jc w:val="both"/>
      </w:pPr>
      <w:r>
        <w:t>- Skierowane do 48</w:t>
      </w:r>
      <w:r w:rsidR="00373207">
        <w:t xml:space="preserve"> uczestników projektu</w:t>
      </w:r>
    </w:p>
    <w:p w:rsidR="005874C4" w:rsidRDefault="004139BA" w:rsidP="004139BA">
      <w:pPr>
        <w:pStyle w:val="Akapitzlist"/>
        <w:numPr>
          <w:ilvl w:val="0"/>
          <w:numId w:val="23"/>
        </w:numPr>
        <w:spacing w:before="240"/>
        <w:jc w:val="both"/>
      </w:pPr>
      <w:r>
        <w:t xml:space="preserve">Doradztwo grupowe: </w:t>
      </w:r>
      <w:r w:rsidR="005874C4">
        <w:t xml:space="preserve">realizowane  w </w:t>
      </w:r>
      <w:r>
        <w:t xml:space="preserve">2gr. </w:t>
      </w:r>
      <w:r w:rsidR="005874C4">
        <w:t>po</w:t>
      </w:r>
      <w:r>
        <w:t xml:space="preserve"> 12UP </w:t>
      </w:r>
      <w:r w:rsidR="005874C4">
        <w:t>przez</w:t>
      </w:r>
      <w:r>
        <w:t xml:space="preserve"> 2 edycje</w:t>
      </w:r>
      <w:r w:rsidR="005874C4">
        <w:t xml:space="preserve">, w wymiarze </w:t>
      </w:r>
      <w:r>
        <w:t xml:space="preserve">48h/gr. </w:t>
      </w:r>
    </w:p>
    <w:p w:rsidR="004139BA" w:rsidRDefault="004139BA" w:rsidP="005874C4">
      <w:pPr>
        <w:pStyle w:val="Akapitzlist"/>
        <w:spacing w:before="240"/>
        <w:ind w:left="1789"/>
        <w:jc w:val="both"/>
      </w:pPr>
      <w:r>
        <w:t>Łącznie</w:t>
      </w:r>
      <w:r w:rsidR="005874C4">
        <w:t xml:space="preserve"> w okresie realizacji projektu:</w:t>
      </w:r>
      <w:r>
        <w:t xml:space="preserve"> 192h</w:t>
      </w:r>
      <w:r w:rsidR="005874C4">
        <w:t>(2gr. * 48h/gr)dla 48UP(4gr. *12UP)</w:t>
      </w:r>
    </w:p>
    <w:p w:rsidR="004139BA" w:rsidRDefault="004139BA" w:rsidP="004139BA">
      <w:pPr>
        <w:pStyle w:val="Akapitzlist"/>
        <w:numPr>
          <w:ilvl w:val="0"/>
          <w:numId w:val="23"/>
        </w:numPr>
        <w:spacing w:before="240"/>
        <w:jc w:val="both"/>
      </w:pPr>
      <w:r>
        <w:t xml:space="preserve">Doradztwo indywidualne: </w:t>
      </w:r>
      <w:r w:rsidR="005874C4">
        <w:t xml:space="preserve">realizowane przez </w:t>
      </w:r>
      <w:r>
        <w:t xml:space="preserve">48UP </w:t>
      </w:r>
      <w:r w:rsidR="005874C4">
        <w:t>w wymiarze 3h/UP. Łącznie w okresie realizacji projektu:</w:t>
      </w:r>
      <w:r>
        <w:t>144h.</w:t>
      </w:r>
      <w:r w:rsidR="005874C4">
        <w:t>(48 UP * 3h/UP)</w:t>
      </w:r>
    </w:p>
    <w:p w:rsidR="004139BA" w:rsidRDefault="004139BA" w:rsidP="004139BA">
      <w:pPr>
        <w:pStyle w:val="Akapitzlist"/>
        <w:numPr>
          <w:ilvl w:val="0"/>
          <w:numId w:val="5"/>
        </w:numPr>
        <w:spacing w:before="240"/>
        <w:jc w:val="both"/>
      </w:pPr>
      <w:r>
        <w:t>Kursy zewnętrzne</w:t>
      </w:r>
      <w:r w:rsidR="00FB6441">
        <w:t xml:space="preserve">: </w:t>
      </w:r>
    </w:p>
    <w:p w:rsidR="00E345F3" w:rsidRDefault="00E345F3" w:rsidP="00E345F3">
      <w:pPr>
        <w:pStyle w:val="Akapitzlist"/>
        <w:numPr>
          <w:ilvl w:val="0"/>
          <w:numId w:val="24"/>
        </w:numPr>
        <w:spacing w:before="240"/>
        <w:jc w:val="both"/>
      </w:pPr>
      <w:r>
        <w:t>Spawanie MMA 111</w:t>
      </w:r>
    </w:p>
    <w:p w:rsidR="00E345F3" w:rsidRDefault="00E345F3" w:rsidP="00E345F3">
      <w:pPr>
        <w:pStyle w:val="Akapitzlist"/>
        <w:spacing w:before="240"/>
        <w:ind w:left="1776"/>
        <w:jc w:val="both"/>
      </w:pPr>
      <w:r>
        <w:t>- Skierowane do 12 uczestników projektu</w:t>
      </w:r>
    </w:p>
    <w:p w:rsidR="00E345F3" w:rsidRPr="00E345F3" w:rsidRDefault="00BF0AA6" w:rsidP="00E345F3">
      <w:pPr>
        <w:pStyle w:val="Akapitzlist"/>
        <w:numPr>
          <w:ilvl w:val="0"/>
          <w:numId w:val="25"/>
        </w:num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Teoria: 20</w:t>
      </w:r>
      <w:r w:rsidR="00E345F3" w:rsidRPr="00E345F3">
        <w:rPr>
          <w:color w:val="000000" w:themeColor="text1"/>
        </w:rPr>
        <w:t>h</w:t>
      </w:r>
    </w:p>
    <w:p w:rsidR="00E345F3" w:rsidRPr="00E345F3" w:rsidRDefault="00BF0AA6" w:rsidP="00E345F3">
      <w:pPr>
        <w:pStyle w:val="Akapitzlist"/>
        <w:numPr>
          <w:ilvl w:val="0"/>
          <w:numId w:val="25"/>
        </w:num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Praktyka: 60 </w:t>
      </w:r>
      <w:r w:rsidR="00E345F3" w:rsidRPr="00E345F3">
        <w:rPr>
          <w:color w:val="000000" w:themeColor="text1"/>
        </w:rPr>
        <w:t>h</w:t>
      </w:r>
    </w:p>
    <w:p w:rsidR="00E345F3" w:rsidRDefault="00E345F3" w:rsidP="00E345F3">
      <w:pPr>
        <w:pStyle w:val="Akapitzlist"/>
        <w:spacing w:before="240"/>
        <w:ind w:left="2496"/>
        <w:jc w:val="both"/>
      </w:pPr>
      <w:r w:rsidRPr="00E345F3">
        <w:rPr>
          <w:color w:val="000000" w:themeColor="text1"/>
        </w:rPr>
        <w:t xml:space="preserve">Łącznie w </w:t>
      </w:r>
      <w:r w:rsidR="00BF0AA6">
        <w:rPr>
          <w:color w:val="000000" w:themeColor="text1"/>
        </w:rPr>
        <w:t xml:space="preserve">okresie realizacji projektu: 80 </w:t>
      </w:r>
      <w:r w:rsidRPr="00E345F3">
        <w:rPr>
          <w:color w:val="000000" w:themeColor="text1"/>
        </w:rPr>
        <w:t xml:space="preserve">h dla </w:t>
      </w:r>
      <w:r>
        <w:t>12UP(2gr. * 6UP)</w:t>
      </w:r>
    </w:p>
    <w:p w:rsidR="00E345F3" w:rsidRDefault="00E345F3" w:rsidP="00E345F3">
      <w:pPr>
        <w:pStyle w:val="Akapitzlist"/>
        <w:numPr>
          <w:ilvl w:val="0"/>
          <w:numId w:val="24"/>
        </w:numPr>
        <w:spacing w:before="240"/>
        <w:jc w:val="both"/>
      </w:pPr>
      <w:r>
        <w:t>Ciecia gazowego</w:t>
      </w:r>
    </w:p>
    <w:p w:rsidR="00E345F3" w:rsidRDefault="00E345F3" w:rsidP="00E345F3">
      <w:pPr>
        <w:pStyle w:val="Akapitzlist"/>
        <w:spacing w:before="240"/>
        <w:ind w:left="1776"/>
        <w:jc w:val="both"/>
      </w:pPr>
      <w:r>
        <w:t>- Skierowane do 12 uczestników projektu</w:t>
      </w:r>
    </w:p>
    <w:p w:rsidR="00E345F3" w:rsidRPr="00C943BC" w:rsidRDefault="00BF0AA6" w:rsidP="00E345F3">
      <w:pPr>
        <w:pStyle w:val="Akapitzlist"/>
        <w:numPr>
          <w:ilvl w:val="0"/>
          <w:numId w:val="26"/>
        </w:num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Teoria: 9 </w:t>
      </w:r>
      <w:r w:rsidR="00E345F3" w:rsidRPr="00C943BC">
        <w:rPr>
          <w:color w:val="000000" w:themeColor="text1"/>
        </w:rPr>
        <w:t>h</w:t>
      </w:r>
    </w:p>
    <w:p w:rsidR="00E345F3" w:rsidRPr="00C943BC" w:rsidRDefault="00BF0AA6" w:rsidP="00E345F3">
      <w:pPr>
        <w:pStyle w:val="Akapitzlist"/>
        <w:numPr>
          <w:ilvl w:val="0"/>
          <w:numId w:val="26"/>
        </w:num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Praktyka: 10</w:t>
      </w:r>
      <w:r w:rsidR="00E345F3" w:rsidRPr="00C943BC">
        <w:rPr>
          <w:color w:val="000000" w:themeColor="text1"/>
        </w:rPr>
        <w:t xml:space="preserve"> h</w:t>
      </w:r>
    </w:p>
    <w:p w:rsidR="00E345F3" w:rsidRDefault="00E345F3" w:rsidP="00E345F3">
      <w:pPr>
        <w:pStyle w:val="Akapitzlist"/>
        <w:spacing w:before="240"/>
        <w:ind w:left="2496"/>
        <w:jc w:val="both"/>
      </w:pPr>
      <w:r w:rsidRPr="00C943BC">
        <w:rPr>
          <w:color w:val="000000" w:themeColor="text1"/>
        </w:rPr>
        <w:t xml:space="preserve">Łącznie w okresie </w:t>
      </w:r>
      <w:r>
        <w:t>realizacji projektu:</w:t>
      </w:r>
      <w:r w:rsidR="00BF0AA6">
        <w:rPr>
          <w:color w:val="000000" w:themeColor="text1"/>
        </w:rPr>
        <w:t xml:space="preserve">19 </w:t>
      </w:r>
      <w:bookmarkStart w:id="0" w:name="_GoBack"/>
      <w:bookmarkEnd w:id="0"/>
      <w:r w:rsidRPr="00C943BC">
        <w:rPr>
          <w:color w:val="000000" w:themeColor="text1"/>
        </w:rPr>
        <w:t xml:space="preserve">h dla </w:t>
      </w:r>
      <w:r>
        <w:t>12UP(2gr. * 6UP)</w:t>
      </w:r>
    </w:p>
    <w:p w:rsidR="00FB6441" w:rsidRDefault="00FB6441" w:rsidP="00FB6441">
      <w:pPr>
        <w:pStyle w:val="Akapitzlist"/>
        <w:numPr>
          <w:ilvl w:val="0"/>
          <w:numId w:val="24"/>
        </w:numPr>
        <w:spacing w:before="240"/>
        <w:jc w:val="both"/>
      </w:pPr>
      <w:r>
        <w:t>Prawo jazdy kat. B</w:t>
      </w:r>
    </w:p>
    <w:p w:rsidR="00FB6441" w:rsidRDefault="00FB6441" w:rsidP="00FB6441">
      <w:pPr>
        <w:pStyle w:val="Akapitzlist"/>
        <w:spacing w:before="240"/>
        <w:ind w:left="1776"/>
        <w:jc w:val="both"/>
      </w:pPr>
      <w:r>
        <w:t>- Skierowane do 10 uczestników projektu</w:t>
      </w:r>
    </w:p>
    <w:p w:rsidR="00FB6441" w:rsidRDefault="00FB6441" w:rsidP="00FB6441">
      <w:pPr>
        <w:pStyle w:val="Akapitzlist"/>
        <w:numPr>
          <w:ilvl w:val="0"/>
          <w:numId w:val="27"/>
        </w:numPr>
        <w:spacing w:before="240"/>
        <w:jc w:val="both"/>
      </w:pPr>
      <w:r>
        <w:t>Teoria: 30h/gr</w:t>
      </w:r>
    </w:p>
    <w:p w:rsidR="00FB6441" w:rsidRDefault="00FB6441" w:rsidP="00FB6441">
      <w:pPr>
        <w:pStyle w:val="Akapitzlist"/>
        <w:numPr>
          <w:ilvl w:val="0"/>
          <w:numId w:val="27"/>
        </w:numPr>
        <w:spacing w:before="240"/>
        <w:jc w:val="both"/>
      </w:pPr>
      <w:r>
        <w:t>Praktyka: 30h jazdy/UP</w:t>
      </w:r>
    </w:p>
    <w:p w:rsidR="007B37BF" w:rsidRDefault="007176FF" w:rsidP="007B37BF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37BF">
        <w:rPr>
          <w:rFonts w:ascii="Times New Roman" w:hAnsi="Times New Roman" w:cs="Times New Roman"/>
        </w:rPr>
        <w:t>raz</w:t>
      </w:r>
      <w:r>
        <w:rPr>
          <w:rFonts w:ascii="Times New Roman" w:hAnsi="Times New Roman" w:cs="Times New Roman"/>
        </w:rPr>
        <w:t xml:space="preserve"> poprzez</w:t>
      </w:r>
      <w:r w:rsidR="007B37BF">
        <w:rPr>
          <w:rFonts w:ascii="Times New Roman" w:hAnsi="Times New Roman" w:cs="Times New Roman"/>
        </w:rPr>
        <w:t xml:space="preserve"> udział nauczycieli w</w:t>
      </w:r>
      <w:r>
        <w:rPr>
          <w:rFonts w:ascii="Times New Roman" w:hAnsi="Times New Roman" w:cs="Times New Roman"/>
        </w:rPr>
        <w:t xml:space="preserve"> n/w formach wsparcia</w:t>
      </w:r>
      <w:r w:rsidR="007B37BF">
        <w:rPr>
          <w:rFonts w:ascii="Times New Roman" w:hAnsi="Times New Roman" w:cs="Times New Roman"/>
        </w:rPr>
        <w:t>:</w:t>
      </w:r>
      <w:r w:rsidR="00474D66">
        <w:rPr>
          <w:rFonts w:ascii="Times New Roman" w:hAnsi="Times New Roman" w:cs="Times New Roman"/>
        </w:rPr>
        <w:t xml:space="preserve"> </w:t>
      </w:r>
    </w:p>
    <w:p w:rsidR="007B37BF" w:rsidRDefault="009C3A03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Studia podyplomowe: </w:t>
      </w:r>
      <w:r w:rsidR="00FB6441">
        <w:t>Zarządzenie w logistyce</w:t>
      </w:r>
      <w:r w:rsidR="005874C4">
        <w:t xml:space="preserve">. Skierowane do </w:t>
      </w:r>
      <w:r w:rsidR="00C5302D">
        <w:t>2 n-li w wymiarze 350h/osobę</w:t>
      </w:r>
    </w:p>
    <w:p w:rsidR="00707F39" w:rsidRDefault="00A47883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Kurs: </w:t>
      </w:r>
      <w:r w:rsidR="00FB6441">
        <w:t>Niezbędnik kulinarny</w:t>
      </w:r>
      <w:r w:rsidR="00C5302D">
        <w:t>.</w:t>
      </w:r>
      <w:r w:rsidR="00C5302D" w:rsidRPr="00C5302D">
        <w:t xml:space="preserve"> </w:t>
      </w:r>
      <w:r w:rsidR="00C5302D">
        <w:t>Skierowany do 1 n-la w wymiarze 10h.</w:t>
      </w:r>
    </w:p>
    <w:p w:rsidR="004400DE" w:rsidRDefault="00A47883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Kurs: </w:t>
      </w:r>
      <w:r w:rsidR="00FB6441">
        <w:t>Hotelarski</w:t>
      </w:r>
      <w:r w:rsidR="00C5302D">
        <w:t>. Skierowany do 2 n-li w wymiarze 8h/osobę.</w:t>
      </w:r>
    </w:p>
    <w:p w:rsidR="00FB6441" w:rsidRDefault="00FB6441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Kurs: Kelnerski</w:t>
      </w:r>
      <w:r w:rsidR="00C5302D">
        <w:t>. Skierowany do 3 n-li w wymiarze 16h/osobę.</w:t>
      </w:r>
    </w:p>
    <w:p w:rsidR="00FB6441" w:rsidRDefault="00FB6441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Kurs: Barista</w:t>
      </w:r>
      <w:r w:rsidR="00C5302D">
        <w:t>. Skierowany do 2 n-li w wymiarze 16h/osobę</w:t>
      </w:r>
    </w:p>
    <w:p w:rsidR="00FB6441" w:rsidRDefault="00FB6441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Kurs: Dekorowania wyrobów cukierniczych</w:t>
      </w:r>
      <w:r w:rsidR="00C5302D">
        <w:t>. Skierowane do 3 n-li w wymiarze 16h/osobę</w:t>
      </w:r>
    </w:p>
    <w:p w:rsidR="00FB6441" w:rsidRDefault="00FB6441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Kurs: Obsługi koła i napraw opon</w:t>
      </w:r>
      <w:r w:rsidR="00C5302D">
        <w:t>. Skierowane do 2 n-li w wymiarze 21h/osobę</w:t>
      </w:r>
    </w:p>
    <w:p w:rsidR="005874C4" w:rsidRDefault="005874C4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 w:rsidRPr="003B2BCE">
        <w:t>Szkolenie z obsługi zakupionego w ramach projektu sprzętu i doposażenia.</w:t>
      </w:r>
      <w:r>
        <w:t xml:space="preserve"> Skierowane do 15 n-li, realizowane w 3 gr po 4-6 n-li. Łącznie 24h, dla 15 n-li.</w:t>
      </w:r>
    </w:p>
    <w:p w:rsidR="00C5302D" w:rsidRDefault="00C5302D" w:rsidP="00C5302D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C5302D">
        <w:rPr>
          <w:rFonts w:asciiTheme="majorHAnsi" w:hAnsiTheme="majorHAnsi"/>
          <w:b/>
          <w:sz w:val="28"/>
          <w:szCs w:val="28"/>
        </w:rPr>
        <w:t xml:space="preserve"> Procedury rekrutacji</w:t>
      </w:r>
    </w:p>
    <w:p w:rsidR="00C5302D" w:rsidRDefault="00C5302D" w:rsidP="00C5302D">
      <w:pPr>
        <w:pStyle w:val="Akapitzlist"/>
        <w:spacing w:before="240" w:line="276" w:lineRule="auto"/>
        <w:ind w:left="720"/>
        <w:jc w:val="both"/>
        <w:rPr>
          <w:rFonts w:asciiTheme="majorHAnsi" w:hAnsiTheme="majorHAnsi"/>
          <w:b/>
          <w:sz w:val="28"/>
          <w:szCs w:val="28"/>
        </w:rPr>
      </w:pP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Rekrutacja prowadzona  będzie  na terenie </w:t>
      </w:r>
      <w:r w:rsidR="00363C3E">
        <w:rPr>
          <w:rFonts w:ascii="Times New Roman" w:hAnsi="Times New Roman" w:cs="Times New Roman"/>
        </w:rPr>
        <w:t>CKZ</w:t>
      </w:r>
      <w:r w:rsidR="007176FF">
        <w:rPr>
          <w:rFonts w:ascii="Times New Roman" w:hAnsi="Times New Roman" w:cs="Times New Roman"/>
        </w:rPr>
        <w:t xml:space="preserve">  w terminie :IX 2020 oraz IX</w:t>
      </w:r>
      <w:r>
        <w:rPr>
          <w:rFonts w:ascii="Times New Roman" w:hAnsi="Times New Roman" w:cs="Times New Roman"/>
        </w:rPr>
        <w:t xml:space="preserve"> 2021zgodnie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Oz/N n</w:t>
      </w:r>
      <w:r w:rsidRPr="003D2861">
        <w:rPr>
          <w:rFonts w:ascii="Times New Roman" w:hAnsi="Times New Roman" w:cs="Times New Roman"/>
        </w:rPr>
        <w:t xml:space="preserve">a etapie rekrutacji </w:t>
      </w:r>
      <w:r>
        <w:rPr>
          <w:rFonts w:ascii="Times New Roman" w:hAnsi="Times New Roman" w:cs="Times New Roman"/>
        </w:rPr>
        <w:t>zostanie w projekcie zapewniona poprzez</w:t>
      </w:r>
    </w:p>
    <w:p w:rsidR="00C5302D" w:rsidRDefault="00C5302D" w:rsidP="00C5302D">
      <w:pPr>
        <w:pStyle w:val="Akapitzlist"/>
        <w:numPr>
          <w:ilvl w:val="0"/>
          <w:numId w:val="28"/>
        </w:numPr>
      </w:pPr>
      <w:r>
        <w:t>S</w:t>
      </w:r>
      <w:r w:rsidRPr="003D2861">
        <w:t>tronę projektu zgodną ze standardem WCAG 2.0,</w:t>
      </w:r>
    </w:p>
    <w:p w:rsidR="00C5302D" w:rsidRPr="00033D74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3D2861">
        <w:t>oprzez informowanie</w:t>
      </w:r>
      <w:r>
        <w:t xml:space="preserve"> </w:t>
      </w:r>
      <w:r w:rsidRPr="003D2861">
        <w:t xml:space="preserve">o projekcie otoczenia Oz/N np.SOSW </w:t>
      </w:r>
      <w:r w:rsidR="00363C3E">
        <w:t>na terenie powiatu Łęczyckiego</w:t>
      </w:r>
      <w:r w:rsidRPr="003D2861">
        <w:t>.</w:t>
      </w:r>
    </w:p>
    <w:p w:rsidR="00C5302D" w:rsidRPr="00E345FC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E345FC">
        <w:t>rodukty i działania służące rekrutacji uwzględniać będą zasadę dostępności i niedyskryminacji:</w:t>
      </w:r>
    </w:p>
    <w:p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:rsidR="00C5302D" w:rsidRPr="003D2861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projektu: </w:t>
      </w:r>
      <w:r w:rsidR="00E345F3">
        <w:rPr>
          <w:rFonts w:ascii="Times New Roman" w:hAnsi="Times New Roman" w:cs="Times New Roman"/>
        </w:rPr>
        <w:t>„Nowy wymiar kształcenia zawodowego w Centrum Kształcenia Zawodowego w Łęczycy”</w:t>
      </w:r>
    </w:p>
    <w:p w:rsidR="00C5302D" w:rsidRDefault="00C5302D" w:rsidP="00C5302D">
      <w:pPr>
        <w:pStyle w:val="Tekstpodstawowy"/>
        <w:spacing w:line="276" w:lineRule="auto"/>
        <w:rPr>
          <w:szCs w:val="24"/>
        </w:rPr>
      </w:pPr>
    </w:p>
    <w:p w:rsidR="00C5302D" w:rsidRDefault="00C5302D" w:rsidP="00C5302D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 xml:space="preserve">ariacie i na stronie </w:t>
      </w:r>
      <w:r w:rsidR="00E345F3">
        <w:rPr>
          <w:szCs w:val="24"/>
        </w:rPr>
        <w:t>ckpl.pl</w:t>
      </w:r>
      <w:r>
        <w:rPr>
          <w:szCs w:val="24"/>
        </w:rPr>
        <w:t>,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 zgoda na przetwarzanie danych osobowych (oświadczenie uczestnika projektu).</w:t>
      </w:r>
    </w:p>
    <w:p w:rsidR="00C5302D" w:rsidRDefault="00C5302D" w:rsidP="00C5302D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Pr="00033D74">
        <w:rPr>
          <w:szCs w:val="24"/>
        </w:rPr>
        <w:t>rojekcie dokonuje się za pomocą formularza zgłoszenia uczestnika do projektu</w:t>
      </w:r>
      <w:r>
        <w:rPr>
          <w:szCs w:val="24"/>
        </w:rPr>
        <w:t>.</w:t>
      </w:r>
    </w:p>
    <w:p w:rsidR="00C5302D" w:rsidRPr="00C5302D" w:rsidRDefault="00C5302D" w:rsidP="00C5302D">
      <w:pPr>
        <w:pStyle w:val="Akapitzlist"/>
        <w:spacing w:before="240" w:line="276" w:lineRule="auto"/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8961A0">
        <w:t>Wymagane dokumenty należy czytelnie wypełnić i podpisać, w przypadku osób</w:t>
      </w:r>
      <w:r w:rsidRPr="008A223D">
        <w:t xml:space="preserve"> niepełnoletnich dokumenty podpisują rodzice lub opiekunowie prawni, a następnie </w:t>
      </w:r>
      <w:r>
        <w:t xml:space="preserve">złożyć w </w:t>
      </w:r>
      <w:r w:rsidRPr="00DC6C75">
        <w:t xml:space="preserve">biurze projektu w </w:t>
      </w:r>
      <w:r w:rsidR="00E345F3">
        <w:t>sekretariacie CKZ.</w:t>
      </w:r>
    </w:p>
    <w:p w:rsidR="004400DE" w:rsidRPr="00C5302D" w:rsidRDefault="00C5302D" w:rsidP="004400DE">
      <w:pPr>
        <w:rPr>
          <w:rFonts w:ascii="Times New Roman" w:hAnsi="Times New Roman" w:cs="Times New Roman"/>
        </w:rPr>
      </w:pPr>
      <w:r w:rsidRPr="00C5302D">
        <w:rPr>
          <w:rFonts w:ascii="Times New Roman" w:hAnsi="Times New Roman" w:cs="Times New Roman"/>
        </w:rPr>
        <w:t>Kryteria uczestnictwa</w:t>
      </w:r>
    </w:p>
    <w:p w:rsidR="00474D66" w:rsidRDefault="004400DE" w:rsidP="00474D66">
      <w:pPr>
        <w:spacing w:after="240"/>
        <w:rPr>
          <w:rFonts w:ascii="Times New Roman" w:hAnsi="Times New Roman" w:cs="Times New Roman"/>
        </w:rPr>
      </w:pPr>
      <w:r w:rsidRPr="005E5A0C">
        <w:rPr>
          <w:rFonts w:ascii="Times New Roman" w:hAnsi="Times New Roman" w:cs="Times New Roman"/>
          <w:b/>
        </w:rPr>
        <w:t>Kryteria formalne:</w:t>
      </w:r>
      <w:r>
        <w:rPr>
          <w:rFonts w:ascii="Times New Roman" w:hAnsi="Times New Roman" w:cs="Times New Roman"/>
        </w:rPr>
        <w:t xml:space="preserve"> </w:t>
      </w:r>
    </w:p>
    <w:p w:rsidR="00474D66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DE" w:rsidRPr="004425EB">
        <w:rPr>
          <w:rFonts w:ascii="Times New Roman" w:hAnsi="Times New Roman" w:cs="Times New Roman"/>
          <w:u w:val="single"/>
        </w:rPr>
        <w:t>w przypadku uczniów</w:t>
      </w:r>
      <w:r w:rsidR="004400DE">
        <w:rPr>
          <w:rFonts w:ascii="Times New Roman" w:hAnsi="Times New Roman" w:cs="Times New Roman"/>
        </w:rPr>
        <w:t xml:space="preserve">: </w:t>
      </w:r>
    </w:p>
    <w:p w:rsidR="00474D66" w:rsidRDefault="00474D66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0DE">
        <w:rPr>
          <w:rFonts w:ascii="Times New Roman" w:hAnsi="Times New Roman" w:cs="Times New Roman"/>
        </w:rPr>
        <w:t xml:space="preserve">status ucznia </w:t>
      </w:r>
      <w:r w:rsidR="00FB6441">
        <w:rPr>
          <w:rFonts w:ascii="Times New Roman" w:hAnsi="Times New Roman" w:cs="Times New Roman"/>
        </w:rPr>
        <w:t xml:space="preserve">Centrum </w:t>
      </w:r>
      <w:r w:rsidR="00363C3E">
        <w:rPr>
          <w:rFonts w:ascii="Times New Roman" w:hAnsi="Times New Roman" w:cs="Times New Roman"/>
        </w:rPr>
        <w:t>Kształcenia Zawodowego</w:t>
      </w:r>
      <w:r w:rsidR="007176FF">
        <w:rPr>
          <w:rFonts w:ascii="Times New Roman" w:hAnsi="Times New Roman" w:cs="Times New Roman"/>
        </w:rPr>
        <w:t xml:space="preserve"> w Łęczycy</w:t>
      </w:r>
      <w:r w:rsidR="004400DE">
        <w:rPr>
          <w:rFonts w:ascii="Times New Roman" w:hAnsi="Times New Roman" w:cs="Times New Roman"/>
        </w:rPr>
        <w:t xml:space="preserve"> </w:t>
      </w:r>
    </w:p>
    <w:p w:rsidR="00C27A67" w:rsidRDefault="00474D66" w:rsidP="00C27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0DE">
        <w:rPr>
          <w:rFonts w:ascii="Times New Roman" w:hAnsi="Times New Roman" w:cs="Times New Roman"/>
        </w:rPr>
        <w:t>zgoda rodzica/opiekuna na udział w projekcie (w przypadku niepełnoletnich uczniów)</w:t>
      </w:r>
      <w:r w:rsidR="00C27A67">
        <w:rPr>
          <w:rFonts w:ascii="Times New Roman" w:hAnsi="Times New Roman" w:cs="Times New Roman"/>
        </w:rPr>
        <w:t>,</w:t>
      </w:r>
    </w:p>
    <w:p w:rsidR="004400DE" w:rsidRDefault="00C27A67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- 18 lat</w:t>
      </w:r>
      <w:r w:rsidR="00FA1F12">
        <w:rPr>
          <w:rFonts w:ascii="Times New Roman" w:hAnsi="Times New Roman" w:cs="Times New Roman"/>
        </w:rPr>
        <w:t xml:space="preserve"> </w:t>
      </w:r>
      <w:r w:rsidR="007176FF">
        <w:rPr>
          <w:rFonts w:ascii="Times New Roman" w:hAnsi="Times New Roman" w:cs="Times New Roman"/>
        </w:rPr>
        <w:t>w przypadku kursów</w:t>
      </w:r>
      <w:r w:rsidR="00D974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wózk</w:t>
      </w:r>
      <w:r w:rsidR="00D974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FB6441">
        <w:rPr>
          <w:rFonts w:ascii="Times New Roman" w:hAnsi="Times New Roman" w:cs="Times New Roman"/>
        </w:rPr>
        <w:t>widłowe, spawanie, koparko ładowarki, prawa jazdy kat. B</w:t>
      </w:r>
      <w:r w:rsidR="00C664AE">
        <w:rPr>
          <w:rFonts w:ascii="Times New Roman" w:hAnsi="Times New Roman" w:cs="Times New Roman"/>
        </w:rPr>
        <w:t>, operatora betoniarki.</w:t>
      </w:r>
      <w:r w:rsidR="00474D66">
        <w:rPr>
          <w:rFonts w:ascii="Times New Roman" w:hAnsi="Times New Roman" w:cs="Times New Roman"/>
        </w:rPr>
        <w:t xml:space="preserve"> </w:t>
      </w:r>
    </w:p>
    <w:p w:rsidR="00474D66" w:rsidRDefault="00474D66" w:rsidP="00474D66">
      <w:pPr>
        <w:spacing w:after="240"/>
        <w:rPr>
          <w:rFonts w:ascii="Times New Roman" w:hAnsi="Times New Roman" w:cs="Times New Roman"/>
        </w:rPr>
      </w:pPr>
      <w:r w:rsidRPr="00474D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u w:val="single"/>
        </w:rPr>
        <w:t>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4400DE">
        <w:rPr>
          <w:rFonts w:ascii="Times New Roman" w:hAnsi="Times New Roman" w:cs="Times New Roman"/>
        </w:rPr>
        <w:t xml:space="preserve">: </w:t>
      </w:r>
    </w:p>
    <w:p w:rsidR="004400D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00DE">
        <w:rPr>
          <w:rFonts w:ascii="Times New Roman" w:hAnsi="Times New Roman" w:cs="Times New Roman"/>
        </w:rPr>
        <w:t xml:space="preserve">status nauczyciela kształcenia </w:t>
      </w:r>
      <w:r w:rsidR="00C27A67">
        <w:rPr>
          <w:rFonts w:ascii="Times New Roman" w:hAnsi="Times New Roman" w:cs="Times New Roman"/>
        </w:rPr>
        <w:t>zawodowego</w:t>
      </w:r>
      <w:r w:rsidR="00C664AE">
        <w:rPr>
          <w:rFonts w:ascii="Times New Roman" w:hAnsi="Times New Roman" w:cs="Times New Roman"/>
        </w:rPr>
        <w:t>/instruktora praktycznej nauki zawodu</w:t>
      </w:r>
      <w:r w:rsidR="004400DE">
        <w:rPr>
          <w:rFonts w:ascii="Times New Roman" w:hAnsi="Times New Roman" w:cs="Times New Roman"/>
        </w:rPr>
        <w:t xml:space="preserve"> w </w:t>
      </w:r>
      <w:r w:rsidR="007176FF">
        <w:rPr>
          <w:rFonts w:ascii="Times New Roman" w:hAnsi="Times New Roman" w:cs="Times New Roman"/>
        </w:rPr>
        <w:t>Centrum Edukacji Zawodowej w Łęczycy.</w:t>
      </w:r>
    </w:p>
    <w:p w:rsidR="00474D66" w:rsidRDefault="004400DE" w:rsidP="00474D66">
      <w:pPr>
        <w:spacing w:after="240"/>
        <w:rPr>
          <w:rFonts w:ascii="Times New Roman" w:hAnsi="Times New Roman" w:cs="Times New Roman"/>
          <w:b/>
        </w:rPr>
      </w:pPr>
      <w:r w:rsidRPr="005E5A0C">
        <w:rPr>
          <w:rFonts w:ascii="Times New Roman" w:hAnsi="Times New Roman" w:cs="Times New Roman"/>
          <w:b/>
        </w:rPr>
        <w:t xml:space="preserve">Kryteria merytoryczne: </w:t>
      </w:r>
    </w:p>
    <w:p w:rsidR="00C664A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C27A67">
        <w:rPr>
          <w:rFonts w:ascii="Times New Roman" w:hAnsi="Times New Roman" w:cs="Times New Roman"/>
          <w:u w:val="single"/>
        </w:rPr>
        <w:t>w przypadku uczniów</w:t>
      </w:r>
      <w:r>
        <w:rPr>
          <w:rFonts w:ascii="Times New Roman" w:hAnsi="Times New Roman" w:cs="Times New Roman"/>
        </w:rPr>
        <w:t>:</w:t>
      </w:r>
    </w:p>
    <w:p w:rsidR="00C27A67" w:rsidRDefault="00C27A67" w:rsidP="00C27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frekwencja na z</w:t>
      </w:r>
      <w:r w:rsidR="00A47883">
        <w:rPr>
          <w:rFonts w:ascii="Times New Roman" w:hAnsi="Times New Roman" w:cs="Times New Roman"/>
        </w:rPr>
        <w:t>ajęciach min. 60%</w:t>
      </w:r>
      <w:r w:rsidR="00363C3E">
        <w:rPr>
          <w:rFonts w:ascii="Times New Roman" w:hAnsi="Times New Roman" w:cs="Times New Roman"/>
        </w:rPr>
        <w:t>:1 pkt + 1 pkt. za każde 5% powyżej</w:t>
      </w:r>
      <w:r w:rsidR="007176FF">
        <w:rPr>
          <w:rFonts w:ascii="Times New Roman" w:hAnsi="Times New Roman" w:cs="Times New Roman"/>
        </w:rPr>
        <w:t xml:space="preserve"> 60%.</w:t>
      </w:r>
    </w:p>
    <w:p w:rsidR="00C664AE" w:rsidRDefault="00C664AE" w:rsidP="00C27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zgodność kierunków szkoleń/kursów z kierunkiem kształcenia</w:t>
      </w:r>
    </w:p>
    <w:p w:rsidR="00D974BF" w:rsidRDefault="00C27A67" w:rsidP="00D97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883">
        <w:rPr>
          <w:rFonts w:ascii="Times New Roman" w:hAnsi="Times New Roman" w:cs="Times New Roman"/>
        </w:rPr>
        <w:t>średnia ocena z przedmiotów</w:t>
      </w:r>
      <w:r w:rsidR="00363C3E">
        <w:rPr>
          <w:rFonts w:ascii="Times New Roman" w:hAnsi="Times New Roman" w:cs="Times New Roman"/>
        </w:rPr>
        <w:t xml:space="preserve"> zawodowych minimum dostateczna: 1 pkt. + 1 pkt. za każdy poziom powyżej dst.</w:t>
      </w:r>
    </w:p>
    <w:p w:rsidR="004400DE" w:rsidRDefault="00D974BF" w:rsidP="00C27A67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66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rekomendacja/opinia doradcy zawodowego do zajęć z doradztwa edukacyjno-zawodowego</w:t>
      </w:r>
      <w:r w:rsidR="00363C3E">
        <w:rPr>
          <w:rFonts w:ascii="Times New Roman" w:hAnsi="Times New Roman" w:cs="Times New Roman"/>
        </w:rPr>
        <w:t xml:space="preserve"> na podstawie testu diagnostycznego: uczniowie o najniższym poziomie znajomości rynku pracy oraz własnych predyspozycji.</w:t>
      </w:r>
    </w:p>
    <w:p w:rsidR="004400DE" w:rsidRPr="004425EB" w:rsidRDefault="00474D66" w:rsidP="00474D66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nauczycieli: </w:t>
      </w:r>
    </w:p>
    <w:p w:rsidR="00D974BF" w:rsidRDefault="00D974BF" w:rsidP="00440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zgodność kierunku nauczania z tematyką szkoleń/studiów</w:t>
      </w:r>
      <w:r w:rsidR="00363C3E">
        <w:rPr>
          <w:rFonts w:ascii="Times New Roman" w:hAnsi="Times New Roman" w:cs="Times New Roman"/>
        </w:rPr>
        <w:t xml:space="preserve"> oraz z Planem Rozwoju Szkoły: 1 pkt.</w:t>
      </w:r>
    </w:p>
    <w:p w:rsidR="004400DE" w:rsidRDefault="004400DE" w:rsidP="004400DE">
      <w:pPr>
        <w:rPr>
          <w:rFonts w:ascii="Times New Roman" w:hAnsi="Times New Roman" w:cs="Times New Roman"/>
          <w:b/>
        </w:rPr>
      </w:pPr>
    </w:p>
    <w:p w:rsidR="004400DE" w:rsidRPr="005E5A0C" w:rsidRDefault="004400DE" w:rsidP="00474D66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</w:t>
      </w:r>
      <w:r w:rsidR="00474D66">
        <w:rPr>
          <w:rFonts w:ascii="Times New Roman" w:hAnsi="Times New Roman" w:cs="Times New Roman"/>
          <w:b/>
        </w:rPr>
        <w:t xml:space="preserve">dodatkowe/ </w:t>
      </w:r>
      <w:r>
        <w:rPr>
          <w:rFonts w:ascii="Times New Roman" w:hAnsi="Times New Roman" w:cs="Times New Roman"/>
          <w:b/>
        </w:rPr>
        <w:t>premiujące</w:t>
      </w:r>
      <w:r w:rsidRPr="005E5A0C">
        <w:rPr>
          <w:rFonts w:ascii="Times New Roman" w:hAnsi="Times New Roman" w:cs="Times New Roman"/>
          <w:b/>
        </w:rPr>
        <w:t>:</w:t>
      </w:r>
      <w:r w:rsidR="00474D66">
        <w:rPr>
          <w:rFonts w:ascii="Times New Roman" w:hAnsi="Times New Roman" w:cs="Times New Roman"/>
          <w:b/>
        </w:rPr>
        <w:t xml:space="preserve"> </w:t>
      </w:r>
    </w:p>
    <w:p w:rsidR="004400DE" w:rsidRDefault="004400DE" w:rsidP="00474D66">
      <w:pPr>
        <w:pStyle w:val="Akapitzlist"/>
        <w:ind w:left="0"/>
      </w:pPr>
      <w:r>
        <w:t>- u</w:t>
      </w:r>
      <w:r w:rsidR="00474D66">
        <w:t>czestnik projektu</w:t>
      </w:r>
      <w:r>
        <w:t xml:space="preserve"> o SPE– </w:t>
      </w:r>
      <w:r w:rsidR="00C664AE">
        <w:t>3</w:t>
      </w:r>
      <w:r w:rsidR="00474D66">
        <w:t xml:space="preserve"> </w:t>
      </w:r>
      <w:r>
        <w:t>pkt</w:t>
      </w:r>
      <w:r w:rsidR="00474D66">
        <w:t>.</w:t>
      </w:r>
      <w:r w:rsidR="00D974BF">
        <w:t xml:space="preserve">, </w:t>
      </w:r>
    </w:p>
    <w:p w:rsidR="004400DE" w:rsidRDefault="004400DE" w:rsidP="00C27A67">
      <w:pPr>
        <w:pStyle w:val="Akapitzlist"/>
        <w:ind w:left="0"/>
      </w:pPr>
      <w:r>
        <w:t xml:space="preserve">- </w:t>
      </w:r>
      <w:r w:rsidR="00C27A67">
        <w:t>kobiety</w:t>
      </w:r>
      <w:r>
        <w:t xml:space="preserve"> – </w:t>
      </w:r>
      <w:r w:rsidR="00474D66">
        <w:t xml:space="preserve">2 </w:t>
      </w:r>
      <w:r>
        <w:t>pkt.</w:t>
      </w:r>
      <w:r w:rsidR="00C664AE">
        <w:t xml:space="preserve"> do zadań: 1,2,5-7</w:t>
      </w:r>
    </w:p>
    <w:p w:rsidR="00C664AE" w:rsidRDefault="00C664AE" w:rsidP="00C27A67">
      <w:pPr>
        <w:pStyle w:val="Akapitzlist"/>
        <w:ind w:left="0"/>
      </w:pPr>
      <w:r>
        <w:t xml:space="preserve">- mężczyźni – 2 pkt. do zadań:3,4  </w:t>
      </w:r>
    </w:p>
    <w:p w:rsidR="00C27A67" w:rsidRDefault="00C27A67" w:rsidP="00474D66">
      <w:pPr>
        <w:pStyle w:val="Akapitzlist"/>
        <w:spacing w:after="240"/>
        <w:ind w:left="0"/>
      </w:pPr>
      <w:r>
        <w:t xml:space="preserve">- </w:t>
      </w:r>
      <w:r w:rsidR="00C664AE">
        <w:t>uczniowie z obszarów wiejskich</w:t>
      </w:r>
      <w:r>
        <w:t xml:space="preserve"> – </w:t>
      </w:r>
      <w:r w:rsidR="00C664AE">
        <w:t>2</w:t>
      </w:r>
      <w:r>
        <w:t xml:space="preserve"> pkt.</w:t>
      </w:r>
    </w:p>
    <w:p w:rsidR="004400DE" w:rsidRPr="00363C3E" w:rsidRDefault="004400DE" w:rsidP="00363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miejscu na liście uczestników decydować będzie liczba uzyskanych punktów po spełnieniu przez potencjalnych uc</w:t>
      </w:r>
      <w:r w:rsidR="00474D66">
        <w:rPr>
          <w:rFonts w:ascii="Times New Roman" w:hAnsi="Times New Roman" w:cs="Times New Roman"/>
        </w:rPr>
        <w:t xml:space="preserve">zestników kryteriów formalnych, merytorycznych i premiujących. </w:t>
      </w:r>
      <w:r w:rsidR="00474D66">
        <w:rPr>
          <w:rFonts w:ascii="Times New Roman" w:hAnsi="Times New Roman" w:cs="Times New Roman"/>
        </w:rPr>
        <w:br/>
        <w:t xml:space="preserve">W przypadku tej samej liczby punktów decydować będzie </w:t>
      </w:r>
      <w:r w:rsidR="007176FF">
        <w:rPr>
          <w:rFonts w:ascii="Times New Roman" w:hAnsi="Times New Roman" w:cs="Times New Roman"/>
        </w:rPr>
        <w:t>wyższa frekwencja na zajęciach</w:t>
      </w:r>
      <w:r w:rsidR="00474D66">
        <w:rPr>
          <w:rFonts w:ascii="Times New Roman" w:hAnsi="Times New Roman" w:cs="Times New Roman"/>
        </w:rPr>
        <w:t xml:space="preserve">. </w:t>
      </w:r>
      <w:r w:rsidR="007176FF">
        <w:rPr>
          <w:rFonts w:ascii="Times New Roman" w:hAnsi="Times New Roman" w:cs="Times New Roman"/>
        </w:rPr>
        <w:t xml:space="preserve"> W przypadku większej liczby chętnych utworzone zostaną listy rezerwowe.</w:t>
      </w:r>
      <w:r w:rsidR="006C3872">
        <w:rPr>
          <w:rFonts w:ascii="Times New Roman" w:hAnsi="Times New Roman" w:cs="Times New Roman"/>
        </w:rPr>
        <w:t xml:space="preserve"> </w:t>
      </w:r>
      <w:r w:rsidR="00C664AE">
        <w:rPr>
          <w:rFonts w:ascii="Times New Roman" w:hAnsi="Times New Roman" w:cs="Times New Roman"/>
        </w:rPr>
        <w:t xml:space="preserve">Osoby </w:t>
      </w:r>
      <w:r w:rsidR="006C3872">
        <w:rPr>
          <w:rFonts w:ascii="Times New Roman" w:hAnsi="Times New Roman" w:cs="Times New Roman"/>
        </w:rPr>
        <w:br/>
      </w:r>
      <w:r w:rsidR="00C664AE">
        <w:rPr>
          <w:rFonts w:ascii="Times New Roman" w:hAnsi="Times New Roman" w:cs="Times New Roman"/>
        </w:rPr>
        <w:t>z niepełnosprawnością zgłaszające się do projektu zostaną obligatoryjnie przyjęte.</w:t>
      </w:r>
    </w:p>
    <w:p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 xml:space="preserve">1.  Niniejszy regulamin wchodzi w życie z dniem </w:t>
      </w:r>
      <w:r w:rsidR="00E345F3">
        <w:t>1 września 2020r</w:t>
      </w:r>
      <w:r>
        <w:t>.</w:t>
      </w:r>
    </w:p>
    <w:p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 xml:space="preserve">2. Projektodawca zastrzega sobie prawo do zmian i uzupełniania Regulaminu </w:t>
      </w:r>
      <w:r w:rsidR="006C3872">
        <w:br/>
      </w:r>
      <w:r>
        <w:t>w trakcie trwania projektu.</w:t>
      </w:r>
    </w:p>
    <w:p w:rsidR="00363C3E" w:rsidRDefault="00363C3E" w:rsidP="00363C3E">
      <w:pPr>
        <w:pStyle w:val="Akapitzlist"/>
        <w:numPr>
          <w:ilvl w:val="0"/>
          <w:numId w:val="29"/>
        </w:numPr>
        <w:spacing w:line="276" w:lineRule="auto"/>
        <w:contextualSpacing/>
        <w:jc w:val="both"/>
      </w:pPr>
      <w:r>
        <w:t>Regulamin dostępny jest w Biurze Projektu i na stronie internetowej projektu:</w:t>
      </w:r>
      <w:r w:rsidR="00E345F3">
        <w:t>ckpl.pl</w:t>
      </w:r>
    </w:p>
    <w:p w:rsidR="00363C3E" w:rsidRDefault="00363C3E" w:rsidP="00363C3E">
      <w:pPr>
        <w:pStyle w:val="Akapitzlist"/>
        <w:numPr>
          <w:ilvl w:val="0"/>
          <w:numId w:val="29"/>
        </w:numPr>
        <w:spacing w:line="276" w:lineRule="auto"/>
        <w:contextualSpacing/>
        <w:jc w:val="both"/>
      </w:pPr>
      <w:r>
        <w:t>Sprawy nieuregulowane niniejszym Regulaminem, rozstrzyga Koordynator projektu.</w:t>
      </w:r>
    </w:p>
    <w:p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4400DE" w:rsidRPr="004400DE" w:rsidRDefault="004400DE" w:rsidP="004400DE">
      <w:pPr>
        <w:spacing w:before="240" w:line="276" w:lineRule="auto"/>
        <w:jc w:val="both"/>
      </w:pPr>
    </w:p>
    <w:p w:rsidR="00367D06" w:rsidRPr="00367D06" w:rsidRDefault="00367D06" w:rsidP="00367D06">
      <w:pPr>
        <w:rPr>
          <w:rFonts w:ascii="Times New Roman" w:hAnsi="Times New Roman" w:cs="Times New Roman"/>
        </w:rPr>
      </w:pPr>
    </w:p>
    <w:p w:rsidR="00692B64" w:rsidRPr="00367D06" w:rsidRDefault="00692B64" w:rsidP="006B03C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06249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C5" w:rsidRDefault="007D09C5" w:rsidP="0006249B">
      <w:r>
        <w:separator/>
      </w:r>
    </w:p>
  </w:endnote>
  <w:endnote w:type="continuationSeparator" w:id="0">
    <w:p w:rsidR="007D09C5" w:rsidRDefault="007D09C5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929825"/>
      <w:docPartObj>
        <w:docPartGallery w:val="Page Numbers (Bottom of Page)"/>
        <w:docPartUnique/>
      </w:docPartObj>
    </w:sdtPr>
    <w:sdtEndPr/>
    <w:sdtContent>
      <w:p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01">
          <w:rPr>
            <w:noProof/>
          </w:rPr>
          <w:t>4</w:t>
        </w:r>
        <w:r>
          <w:fldChar w:fldCharType="end"/>
        </w:r>
      </w:p>
    </w:sdtContent>
  </w:sdt>
  <w:p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C5" w:rsidRDefault="007D09C5" w:rsidP="0006249B">
      <w:r>
        <w:separator/>
      </w:r>
    </w:p>
  </w:footnote>
  <w:footnote w:type="continuationSeparator" w:id="0">
    <w:p w:rsidR="007D09C5" w:rsidRDefault="007D09C5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66" w:rsidRDefault="007A3FBC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9A03282" wp14:editId="01BE661E">
          <wp:extent cx="5760720" cy="652780"/>
          <wp:effectExtent l="0" t="0" r="0" b="0"/>
          <wp:docPr id="2" name="Obraz 2" descr="C:\Users\DU-ST2\AppData\Local\Temp\Rar$DIa0.513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-ST2\AppData\Local\Temp\Rar$DIa0.513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924" w:rsidRPr="003F5D31" w:rsidRDefault="00655924" w:rsidP="00B74F30">
    <w:pPr>
      <w:pStyle w:val="Nagwek"/>
      <w:jc w:val="center"/>
    </w:pPr>
    <w:r w:rsidRPr="00B74F30">
      <w:rPr>
        <w:sz w:val="18"/>
        <w:szCs w:val="18"/>
      </w:rPr>
      <w:t xml:space="preserve"> </w:t>
    </w:r>
    <w:r>
      <w:rPr>
        <w:sz w:val="18"/>
        <w:szCs w:val="18"/>
      </w:rPr>
      <w:t xml:space="preserve">Projekt nr </w:t>
    </w:r>
    <w:r w:rsidR="00474D66" w:rsidRPr="00111205">
      <w:rPr>
        <w:sz w:val="18"/>
        <w:szCs w:val="18"/>
      </w:rPr>
      <w:t>RPLD.11.0</w:t>
    </w:r>
    <w:r w:rsidR="007A3FBC" w:rsidRPr="00111205">
      <w:rPr>
        <w:sz w:val="18"/>
        <w:szCs w:val="18"/>
      </w:rPr>
      <w:t>3</w:t>
    </w:r>
    <w:r w:rsidR="00474D66" w:rsidRPr="00111205">
      <w:rPr>
        <w:sz w:val="18"/>
        <w:szCs w:val="18"/>
      </w:rPr>
      <w:t>.0</w:t>
    </w:r>
    <w:r w:rsidR="007A3FBC" w:rsidRPr="00111205">
      <w:rPr>
        <w:sz w:val="18"/>
        <w:szCs w:val="18"/>
      </w:rPr>
      <w:t>1</w:t>
    </w:r>
    <w:r w:rsidR="00474D66" w:rsidRPr="00111205">
      <w:rPr>
        <w:sz w:val="18"/>
        <w:szCs w:val="18"/>
      </w:rPr>
      <w:t>-10-00</w:t>
    </w:r>
    <w:r w:rsidR="001B6675">
      <w:rPr>
        <w:sz w:val="18"/>
        <w:szCs w:val="18"/>
      </w:rPr>
      <w:t>48</w:t>
    </w:r>
    <w:r w:rsidR="00BC229C">
      <w:rPr>
        <w:sz w:val="18"/>
        <w:szCs w:val="18"/>
      </w:rPr>
      <w:t>/19</w:t>
    </w:r>
    <w:r w:rsidRPr="00474D66">
      <w:rPr>
        <w:sz w:val="18"/>
        <w:szCs w:val="18"/>
      </w:rPr>
      <w:t xml:space="preserve"> </w:t>
    </w:r>
    <w:r w:rsidRPr="00772A22">
      <w:rPr>
        <w:sz w:val="18"/>
        <w:szCs w:val="18"/>
      </w:rPr>
      <w:t>pn. ”</w:t>
    </w:r>
    <w:r w:rsidR="00111205" w:rsidRPr="00111205">
      <w:rPr>
        <w:sz w:val="18"/>
        <w:szCs w:val="18"/>
      </w:rPr>
      <w:t xml:space="preserve"> </w:t>
    </w:r>
    <w:r w:rsidR="001B6675">
      <w:rPr>
        <w:sz w:val="18"/>
        <w:szCs w:val="18"/>
      </w:rPr>
      <w:t>Nowy wymiar kształcenia zawodowego w Centrum Kształcenia Zawodowego w Łęczycy</w:t>
    </w:r>
    <w:r w:rsidRPr="00772A22">
      <w:rPr>
        <w:sz w:val="18"/>
        <w:szCs w:val="18"/>
      </w:rPr>
      <w:t>” współfinansowany ze środków Europejskiego Funduszu Społecznego 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:rsidR="00655924" w:rsidRDefault="00655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354E6"/>
    <w:multiLevelType w:val="hybridMultilevel"/>
    <w:tmpl w:val="921E00C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13E568E0"/>
    <w:multiLevelType w:val="hybridMultilevel"/>
    <w:tmpl w:val="41DE2EA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8023CD"/>
    <w:multiLevelType w:val="hybridMultilevel"/>
    <w:tmpl w:val="3EFE1CE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3D6604F"/>
    <w:multiLevelType w:val="hybridMultilevel"/>
    <w:tmpl w:val="2256953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C2549F"/>
    <w:multiLevelType w:val="hybridMultilevel"/>
    <w:tmpl w:val="DC74C8BC"/>
    <w:lvl w:ilvl="0" w:tplc="A5B0F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8802FC"/>
    <w:multiLevelType w:val="hybridMultilevel"/>
    <w:tmpl w:val="38B2750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D37D0B"/>
    <w:multiLevelType w:val="hybridMultilevel"/>
    <w:tmpl w:val="1D34B210"/>
    <w:lvl w:ilvl="0" w:tplc="0450E0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7314E6"/>
    <w:multiLevelType w:val="hybridMultilevel"/>
    <w:tmpl w:val="2D764FE0"/>
    <w:lvl w:ilvl="0" w:tplc="4CCEF6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21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26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8"/>
  </w:num>
  <w:num w:numId="19">
    <w:abstractNumId w:val="14"/>
  </w:num>
  <w:num w:numId="20">
    <w:abstractNumId w:val="28"/>
  </w:num>
  <w:num w:numId="21">
    <w:abstractNumId w:val="24"/>
  </w:num>
  <w:num w:numId="22">
    <w:abstractNumId w:val="4"/>
  </w:num>
  <w:num w:numId="23">
    <w:abstractNumId w:val="10"/>
  </w:num>
  <w:num w:numId="24">
    <w:abstractNumId w:val="25"/>
  </w:num>
  <w:num w:numId="25">
    <w:abstractNumId w:val="16"/>
  </w:num>
  <w:num w:numId="26">
    <w:abstractNumId w:val="11"/>
  </w:num>
  <w:num w:numId="27">
    <w:abstractNumId w:val="3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0C6D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675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1B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C3E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320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BA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CF0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1E7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4C4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872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6FF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09C5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AE9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01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AA6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02D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4AE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AB5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3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6EA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1FE7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2E69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2E4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441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9F5C-242F-4147-BAA1-C40BD425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Kamil</cp:lastModifiedBy>
  <cp:revision>2</cp:revision>
  <cp:lastPrinted>2020-08-27T11:44:00Z</cp:lastPrinted>
  <dcterms:created xsi:type="dcterms:W3CDTF">2020-09-02T08:02:00Z</dcterms:created>
  <dcterms:modified xsi:type="dcterms:W3CDTF">2020-09-02T08:02:00Z</dcterms:modified>
</cp:coreProperties>
</file>