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23ADDF31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BD5499">
        <w:rPr>
          <w:rFonts w:ascii="Times New Roman" w:hAnsi="Times New Roman" w:cs="Times New Roman"/>
          <w:b/>
          <w:bCs/>
        </w:rPr>
        <w:t>Kształcimy wykwalifikowanych zawodowców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3044C7A5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D54683">
        <w:t>8</w:t>
      </w:r>
      <w:r w:rsidR="00585158" w:rsidRPr="00585158">
        <w:rPr>
          <w:b w:val="0"/>
        </w:rPr>
        <w:t>-</w:t>
      </w:r>
      <w:r w:rsidR="00585158" w:rsidRPr="00585158">
        <w:t>IZ.00-00</w:t>
      </w:r>
      <w:r w:rsidR="00D54683">
        <w:t>5</w:t>
      </w:r>
      <w:r w:rsidR="00BD5499">
        <w:t>6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4184D392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BD5499">
        <w:rPr>
          <w:b/>
          <w:bCs/>
        </w:rPr>
        <w:t>Kształcimy wykwalifikowanych zawodowców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</w:t>
      </w:r>
      <w:r w:rsidR="00D54683">
        <w:rPr>
          <w:color w:val="000000" w:themeColor="text1"/>
        </w:rPr>
        <w:t>8</w:t>
      </w:r>
      <w:r w:rsidR="002936B8" w:rsidRPr="002936B8">
        <w:rPr>
          <w:color w:val="000000" w:themeColor="text1"/>
        </w:rPr>
        <w:t xml:space="preserve">- </w:t>
      </w:r>
      <w:r w:rsidR="00D54683">
        <w:rPr>
          <w:color w:val="000000" w:themeColor="text1"/>
        </w:rPr>
        <w:t>Kształcenie zawodowe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2DB8CC0C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BD5499">
        <w:t>Powiat Łęczycki</w:t>
      </w:r>
      <w:r w:rsidR="001D1D3E">
        <w:t xml:space="preserve">/ </w:t>
      </w:r>
      <w:r w:rsidR="00BD5499">
        <w:t>Centrum Kształcenia Zawodowego i Ustawicznego w Łęczycy</w:t>
      </w:r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11E2932C" w:rsidR="0000204C" w:rsidRPr="0000204C" w:rsidRDefault="0000204C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D575C9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90F8030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</w:t>
      </w:r>
      <w:r w:rsidR="00D54683">
        <w:rPr>
          <w:rFonts w:ascii="Times New Roman" w:hAnsi="Times New Roman" w:cs="Times New Roman"/>
        </w:rPr>
        <w:t>8</w:t>
      </w:r>
      <w:r w:rsidR="00606DB8">
        <w:rPr>
          <w:rFonts w:ascii="Times New Roman" w:hAnsi="Times New Roman" w:cs="Times New Roman"/>
        </w:rPr>
        <w:t>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.00-001/23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204B8710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BD5499">
        <w:t>Centrum Kształcenia Zawodowego i Ustawicznego w Łęczycy</w:t>
      </w:r>
      <w:r w:rsidR="00606DB8">
        <w:t>, ul.</w:t>
      </w:r>
      <w:r w:rsidR="00FF534A">
        <w:t xml:space="preserve"> </w:t>
      </w:r>
      <w:r w:rsidR="00BD5499">
        <w:t>Ozorkowskie Przedmieście 2</w:t>
      </w:r>
      <w:r w:rsidR="0096720A">
        <w:t xml:space="preserve"> </w:t>
      </w:r>
      <w:r w:rsidR="00606DB8">
        <w:t>,9</w:t>
      </w:r>
      <w:r w:rsidR="00BD5499">
        <w:t>9</w:t>
      </w:r>
      <w:r w:rsidR="00606DB8">
        <w:t>-</w:t>
      </w:r>
      <w:r w:rsidR="00BD5499">
        <w:t>100</w:t>
      </w:r>
      <w:r w:rsidR="00606DB8">
        <w:t xml:space="preserve"> Ł</w:t>
      </w:r>
      <w:r w:rsidR="00BD5499">
        <w:t>ęczyca</w:t>
      </w:r>
      <w:r w:rsidR="00606DB8">
        <w:t>.</w:t>
      </w:r>
      <w:r w:rsidR="00C13350">
        <w:t xml:space="preserve"> </w:t>
      </w:r>
    </w:p>
    <w:p w14:paraId="6C507607" w14:textId="364AB1BB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</w:t>
      </w:r>
      <w:r w:rsidR="00BD5499">
        <w:rPr>
          <w:b/>
        </w:rPr>
        <w:t>2</w:t>
      </w:r>
      <w:r w:rsidRPr="00FF05FC">
        <w:rPr>
          <w:b/>
        </w:rPr>
        <w:t>.202</w:t>
      </w:r>
      <w:r w:rsidR="00606DB8">
        <w:rPr>
          <w:b/>
        </w:rPr>
        <w:t>4</w:t>
      </w:r>
      <w:r w:rsidRPr="00FF05FC">
        <w:rPr>
          <w:b/>
        </w:rPr>
        <w:t xml:space="preserve">r. – </w:t>
      </w:r>
      <w:r w:rsidR="001D1D3E">
        <w:rPr>
          <w:b/>
        </w:rPr>
        <w:t>3</w:t>
      </w:r>
      <w:r w:rsidR="0096720A">
        <w:rPr>
          <w:b/>
        </w:rPr>
        <w:t>1</w:t>
      </w:r>
      <w:r w:rsidRPr="00FF05FC">
        <w:rPr>
          <w:b/>
        </w:rPr>
        <w:t>.0</w:t>
      </w:r>
      <w:r w:rsidR="00BD5499">
        <w:rPr>
          <w:b/>
        </w:rPr>
        <w:t>1</w:t>
      </w:r>
      <w:r w:rsidRPr="00FF05FC">
        <w:rPr>
          <w:b/>
        </w:rPr>
        <w:t>.202</w:t>
      </w:r>
      <w:r w:rsidR="0096720A">
        <w:rPr>
          <w:b/>
        </w:rPr>
        <w:t>6</w:t>
      </w:r>
      <w:r w:rsidRPr="00FF05FC">
        <w:rPr>
          <w:b/>
        </w:rPr>
        <w:t>r.</w:t>
      </w:r>
    </w:p>
    <w:p w14:paraId="65CCED5E" w14:textId="255629B7" w:rsidR="00F5748F" w:rsidRPr="00FF05FC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BD5499">
        <w:rPr>
          <w:b/>
        </w:rPr>
        <w:t>1 959 864,23</w:t>
      </w:r>
      <w:r w:rsidR="00C13350">
        <w:rPr>
          <w:b/>
        </w:rPr>
        <w:t xml:space="preserve"> zł.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033EFF79" w14:textId="77777777" w:rsidR="00BD5499" w:rsidRPr="00BD5499" w:rsidRDefault="00D54683" w:rsidP="00BD5499">
      <w:pPr>
        <w:rPr>
          <w:rFonts w:ascii="Times New Roman" w:hAnsi="Times New Roman" w:cs="Times New Roman"/>
        </w:rPr>
      </w:pPr>
      <w:r w:rsidRPr="00D54683">
        <w:rPr>
          <w:rFonts w:ascii="Times New Roman" w:hAnsi="Times New Roman" w:cs="Times New Roman"/>
        </w:rPr>
        <w:t xml:space="preserve">Celem </w:t>
      </w:r>
      <w:r w:rsidR="00BD5499" w:rsidRPr="00BD5499">
        <w:rPr>
          <w:rFonts w:ascii="Times New Roman" w:hAnsi="Times New Roman" w:cs="Times New Roman"/>
        </w:rPr>
        <w:t>projektu jest zwiększenie jakości kształcenia zawodowego w Centrum Kształcenia</w:t>
      </w:r>
    </w:p>
    <w:p w14:paraId="1B66119E" w14:textId="03F1277D" w:rsidR="00BD5499" w:rsidRPr="00BD5499" w:rsidRDefault="00BD5499" w:rsidP="00BD5499">
      <w:pPr>
        <w:rPr>
          <w:rFonts w:ascii="Times New Roman" w:hAnsi="Times New Roman" w:cs="Times New Roman"/>
        </w:rPr>
      </w:pPr>
      <w:r w:rsidRPr="00BD5499">
        <w:rPr>
          <w:rFonts w:ascii="Times New Roman" w:hAnsi="Times New Roman" w:cs="Times New Roman"/>
        </w:rPr>
        <w:t>Zawodowego i Ustawicznego w Łęczycy (CKZiU/Ł), realizowane we współpracy z otoczeniem społ.-</w:t>
      </w:r>
      <w:r>
        <w:rPr>
          <w:rFonts w:ascii="Times New Roman" w:hAnsi="Times New Roman" w:cs="Times New Roman"/>
        </w:rPr>
        <w:t xml:space="preserve"> </w:t>
      </w:r>
      <w:r w:rsidRPr="00BD5499">
        <w:rPr>
          <w:rFonts w:ascii="Times New Roman" w:hAnsi="Times New Roman" w:cs="Times New Roman"/>
        </w:rPr>
        <w:t>gospodarczym, ukierunkowane na wspieranie równego dostępu do dobrej jakości, włączającego</w:t>
      </w:r>
      <w:r>
        <w:rPr>
          <w:rFonts w:ascii="Times New Roman" w:hAnsi="Times New Roman" w:cs="Times New Roman"/>
        </w:rPr>
        <w:t xml:space="preserve"> </w:t>
      </w:r>
      <w:r w:rsidRPr="00BD5499">
        <w:rPr>
          <w:rFonts w:ascii="Times New Roman" w:hAnsi="Times New Roman" w:cs="Times New Roman"/>
        </w:rPr>
        <w:t>kształcenia i szkolenia w szczególności w odniesieniu do grup w niekorzystnej sytuacji, poprzez</w:t>
      </w:r>
      <w:r>
        <w:rPr>
          <w:rFonts w:ascii="Times New Roman" w:hAnsi="Times New Roman" w:cs="Times New Roman"/>
        </w:rPr>
        <w:t xml:space="preserve"> </w:t>
      </w:r>
      <w:r w:rsidRPr="00BD5499">
        <w:rPr>
          <w:rFonts w:ascii="Times New Roman" w:hAnsi="Times New Roman" w:cs="Times New Roman"/>
        </w:rPr>
        <w:t>podniesienie kompetencji/kwalifikacji 10 n-li (3K/7M), adaptację i doposażenie pracowni oraz</w:t>
      </w:r>
      <w:r>
        <w:rPr>
          <w:rFonts w:ascii="Times New Roman" w:hAnsi="Times New Roman" w:cs="Times New Roman"/>
        </w:rPr>
        <w:t xml:space="preserve"> </w:t>
      </w:r>
      <w:r w:rsidRPr="00BD5499">
        <w:rPr>
          <w:rFonts w:ascii="Times New Roman" w:hAnsi="Times New Roman" w:cs="Times New Roman"/>
        </w:rPr>
        <w:t>poprzez organizację dla 90 ucz (40/50M) CKZiU/Ł staży, zajęć specjalistycznych/kursów/szkoleń w</w:t>
      </w:r>
      <w:r>
        <w:rPr>
          <w:rFonts w:ascii="Times New Roman" w:hAnsi="Times New Roman" w:cs="Times New Roman"/>
        </w:rPr>
        <w:t xml:space="preserve"> </w:t>
      </w:r>
      <w:r w:rsidRPr="00BD5499">
        <w:rPr>
          <w:rFonts w:ascii="Times New Roman" w:hAnsi="Times New Roman" w:cs="Times New Roman"/>
        </w:rPr>
        <w:t>zakresie: organizowania żywienia i produkcji gastronomicznej, ekologii w gastronomii, cukiernictwa,</w:t>
      </w:r>
      <w:r>
        <w:rPr>
          <w:rFonts w:ascii="Times New Roman" w:hAnsi="Times New Roman" w:cs="Times New Roman"/>
        </w:rPr>
        <w:t xml:space="preserve"> </w:t>
      </w:r>
      <w:r w:rsidRPr="00BD5499">
        <w:rPr>
          <w:rFonts w:ascii="Times New Roman" w:hAnsi="Times New Roman" w:cs="Times New Roman"/>
        </w:rPr>
        <w:t>spawania (MAG), wymiany opon samochodowych, SEP do 1KV, doradztwa zawodowego oraz</w:t>
      </w:r>
      <w:r>
        <w:rPr>
          <w:rFonts w:ascii="Times New Roman" w:hAnsi="Times New Roman" w:cs="Times New Roman"/>
        </w:rPr>
        <w:t xml:space="preserve"> </w:t>
      </w:r>
      <w:r w:rsidRPr="00BD5499">
        <w:rPr>
          <w:rFonts w:ascii="Times New Roman" w:hAnsi="Times New Roman" w:cs="Times New Roman"/>
        </w:rPr>
        <w:t>zajęć wyrównawczych z jęz. angielskiego rozwijających kompetencje kluczowe, w terminie od</w:t>
      </w:r>
    </w:p>
    <w:p w14:paraId="0182B9B6" w14:textId="35BE9B23" w:rsidR="00BF0174" w:rsidRDefault="00BD5499" w:rsidP="00BD5499">
      <w:pPr>
        <w:rPr>
          <w:rFonts w:ascii="Times New Roman" w:hAnsi="Times New Roman" w:cs="Times New Roman"/>
        </w:rPr>
      </w:pPr>
      <w:r w:rsidRPr="00BD5499">
        <w:rPr>
          <w:rFonts w:ascii="Times New Roman" w:hAnsi="Times New Roman" w:cs="Times New Roman"/>
        </w:rPr>
        <w:t>01.02.2024r. do 31.01.2026</w:t>
      </w:r>
      <w:r w:rsidR="00D54683" w:rsidRPr="00D54683">
        <w:rPr>
          <w:rFonts w:ascii="Times New Roman" w:hAnsi="Times New Roman" w:cs="Times New Roman"/>
        </w:rPr>
        <w:t>r.</w:t>
      </w:r>
    </w:p>
    <w:p w14:paraId="5FB06AD4" w14:textId="22601BB5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t>Zakres wsparcia</w:t>
      </w:r>
      <w:r w:rsidR="00703158">
        <w:rPr>
          <w:rFonts w:asciiTheme="majorHAnsi" w:hAnsiTheme="majorHAnsi"/>
          <w:b/>
          <w:sz w:val="28"/>
          <w:szCs w:val="28"/>
        </w:rPr>
        <w:t xml:space="preserve"> </w:t>
      </w:r>
      <w:r w:rsidR="00D575C9">
        <w:rPr>
          <w:rFonts w:asciiTheme="majorHAnsi" w:hAnsiTheme="majorHAnsi"/>
          <w:b/>
          <w:sz w:val="28"/>
          <w:szCs w:val="28"/>
        </w:rPr>
        <w:t>uczniów</w:t>
      </w:r>
      <w:r w:rsidR="00703158">
        <w:rPr>
          <w:rFonts w:asciiTheme="majorHAnsi" w:hAnsiTheme="majorHAnsi"/>
          <w:b/>
          <w:sz w:val="28"/>
          <w:szCs w:val="28"/>
        </w:rPr>
        <w:t xml:space="preserve"> i nauczycieli</w:t>
      </w:r>
    </w:p>
    <w:p w14:paraId="0DFF28A7" w14:textId="5CF1E9B0" w:rsidR="00367D06" w:rsidRDefault="00703158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lastRenderedPageBreak/>
        <w:t>Projekt zakłada w</w:t>
      </w:r>
      <w:r w:rsidR="00D145C6">
        <w:t xml:space="preserve">sparcie dla </w:t>
      </w:r>
      <w:r w:rsidR="00D54683">
        <w:t>uczniów</w:t>
      </w:r>
      <w:r w:rsidR="00B521D4">
        <w:t xml:space="preserve"> poprzez udział w n/w zajęciach dodatkowych</w:t>
      </w:r>
      <w:r w:rsidR="00D54683">
        <w:t>/ kołach/ kursach</w:t>
      </w:r>
      <w:r w:rsidR="00BD5499">
        <w:t>/ szkoleniach</w:t>
      </w:r>
      <w:r w:rsidR="00A47563">
        <w:t>:</w:t>
      </w:r>
    </w:p>
    <w:p w14:paraId="10C735C9" w14:textId="7AD07E01" w:rsidR="00F53B61" w:rsidRDefault="00BD5499" w:rsidP="007B65AA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t>Spawanie metodą MAG</w:t>
      </w:r>
      <w:r w:rsidR="00A47563">
        <w:t xml:space="preserve"> (zadanie </w:t>
      </w:r>
      <w:r w:rsidR="00502E7A">
        <w:t>3</w:t>
      </w:r>
      <w:r w:rsidR="00A47563">
        <w:t>):</w:t>
      </w:r>
    </w:p>
    <w:p w14:paraId="02DEC791" w14:textId="3F10A5CA" w:rsidR="00703158" w:rsidRDefault="00924BFF" w:rsidP="00703158">
      <w:pPr>
        <w:pStyle w:val="Akapitzlist"/>
        <w:ind w:left="709"/>
        <w:jc w:val="both"/>
      </w:pPr>
      <w:bookmarkStart w:id="0" w:name="_Hlk109216633"/>
      <w:bookmarkStart w:id="1" w:name="_Hlk68078054"/>
      <w:r>
        <w:t xml:space="preserve">Skierowane do </w:t>
      </w:r>
      <w:r w:rsidR="006761AE">
        <w:t>2</w:t>
      </w:r>
      <w:r w:rsidR="00BD5499">
        <w:t>0</w:t>
      </w:r>
      <w:r>
        <w:t xml:space="preserve"> uczestników projektu </w:t>
      </w:r>
      <w:bookmarkEnd w:id="0"/>
      <w:r w:rsidR="00703158">
        <w:t xml:space="preserve">realizowane </w:t>
      </w:r>
      <w:r w:rsidR="00BD5499">
        <w:t>2</w:t>
      </w:r>
      <w:r w:rsidR="00703158">
        <w:t xml:space="preserve"> gr. (</w:t>
      </w:r>
      <w:r w:rsidR="006761AE">
        <w:t xml:space="preserve">po </w:t>
      </w:r>
      <w:r w:rsidR="00BD5499">
        <w:t>10</w:t>
      </w:r>
      <w:r w:rsidR="00703158">
        <w:t xml:space="preserve">UP) w wymiarze </w:t>
      </w:r>
      <w:r w:rsidR="00BD5499">
        <w:t>14</w:t>
      </w:r>
      <w:r w:rsidR="00502E7A">
        <w:t>5</w:t>
      </w:r>
      <w:r w:rsidR="00703158">
        <w:t>h</w:t>
      </w:r>
      <w:r w:rsidR="006761AE">
        <w:t>/gr.*</w:t>
      </w:r>
      <w:r w:rsidR="00BD5499">
        <w:t>2</w:t>
      </w:r>
      <w:r w:rsidR="006761AE">
        <w:t>edycj</w:t>
      </w:r>
      <w:r w:rsidR="00BD5499">
        <w:t>e</w:t>
      </w:r>
      <w:r w:rsidR="00703158">
        <w:t xml:space="preserve">. </w:t>
      </w:r>
    </w:p>
    <w:p w14:paraId="391235BB" w14:textId="2B1696A3" w:rsidR="00FF534A" w:rsidRDefault="00703158" w:rsidP="00703158">
      <w:pPr>
        <w:pStyle w:val="Akapitzlist"/>
        <w:ind w:left="709"/>
        <w:jc w:val="both"/>
      </w:pPr>
      <w:r>
        <w:t xml:space="preserve">Łącznie </w:t>
      </w:r>
      <w:r w:rsidR="00BD5499">
        <w:t>290</w:t>
      </w:r>
      <w:r>
        <w:t xml:space="preserve">h dla </w:t>
      </w:r>
      <w:r w:rsidR="006761AE">
        <w:t>2</w:t>
      </w:r>
      <w:r w:rsidR="00BD5499">
        <w:t>0</w:t>
      </w:r>
      <w:r>
        <w:t>UP.</w:t>
      </w:r>
    </w:p>
    <w:p w14:paraId="549FB7B1" w14:textId="1214004B" w:rsidR="00FF534A" w:rsidRDefault="00FF534A" w:rsidP="00FF534A">
      <w:pPr>
        <w:jc w:val="both"/>
      </w:pPr>
    </w:p>
    <w:p w14:paraId="3F21D2F0" w14:textId="5AEF25D1" w:rsidR="004F5CD7" w:rsidRDefault="00BD5499" w:rsidP="00A47563">
      <w:pPr>
        <w:pStyle w:val="Akapitzlist"/>
        <w:numPr>
          <w:ilvl w:val="0"/>
          <w:numId w:val="45"/>
        </w:numPr>
        <w:jc w:val="both"/>
      </w:pPr>
      <w:bookmarkStart w:id="2" w:name="_Hlk68077916"/>
      <w:bookmarkEnd w:id="1"/>
      <w:r>
        <w:t>Szkolenie SEP do 1kV</w:t>
      </w:r>
      <w:r w:rsidR="004C36E7">
        <w:t xml:space="preserve"> </w:t>
      </w:r>
      <w:r w:rsidR="004124A5">
        <w:t xml:space="preserve">(zadanie </w:t>
      </w:r>
      <w:r w:rsidR="003536A6">
        <w:t>4</w:t>
      </w:r>
      <w:r w:rsidR="004124A5">
        <w:t>)</w:t>
      </w:r>
    </w:p>
    <w:p w14:paraId="5FE57178" w14:textId="237A061F" w:rsidR="002B1F98" w:rsidRDefault="0096720A" w:rsidP="00703158">
      <w:pPr>
        <w:pStyle w:val="Akapitzlist"/>
        <w:ind w:left="720"/>
        <w:jc w:val="both"/>
      </w:pPr>
      <w:bookmarkStart w:id="3" w:name="_Hlk72323537"/>
      <w:r>
        <w:t xml:space="preserve">Skierowane do </w:t>
      </w:r>
      <w:r w:rsidR="003536A6">
        <w:t>10</w:t>
      </w:r>
      <w:r>
        <w:t xml:space="preserve"> uczestników projektu </w:t>
      </w:r>
      <w:r w:rsidR="00703158">
        <w:t xml:space="preserve">realizowane </w:t>
      </w:r>
      <w:r w:rsidR="003536A6">
        <w:t>1g</w:t>
      </w:r>
      <w:r w:rsidR="00703158">
        <w:t xml:space="preserve">r. w wymiarze </w:t>
      </w:r>
      <w:r w:rsidR="006761AE">
        <w:t>60h/</w:t>
      </w:r>
      <w:r w:rsidR="003536A6">
        <w:t xml:space="preserve">gr. </w:t>
      </w:r>
      <w:r w:rsidR="00703158">
        <w:t xml:space="preserve">* </w:t>
      </w:r>
      <w:r w:rsidR="003536A6">
        <w:t xml:space="preserve">1 </w:t>
      </w:r>
      <w:r w:rsidR="006761AE">
        <w:t>edycj</w:t>
      </w:r>
      <w:r w:rsidR="003536A6">
        <w:t>a</w:t>
      </w:r>
      <w:r w:rsidR="00703158">
        <w:t xml:space="preserve">. </w:t>
      </w:r>
    </w:p>
    <w:p w14:paraId="04E65B1A" w14:textId="62AAE379" w:rsidR="004C36E7" w:rsidRDefault="00703158" w:rsidP="00703158">
      <w:pPr>
        <w:pStyle w:val="Akapitzlist"/>
        <w:ind w:left="720"/>
        <w:jc w:val="both"/>
      </w:pPr>
      <w:r>
        <w:t>Łącznie</w:t>
      </w:r>
      <w:r w:rsidR="002B1F98">
        <w:t xml:space="preserve"> </w:t>
      </w:r>
      <w:r w:rsidR="003536A6">
        <w:t>6</w:t>
      </w:r>
      <w:r>
        <w:t xml:space="preserve">0h dla </w:t>
      </w:r>
      <w:r w:rsidR="003536A6">
        <w:t>10</w:t>
      </w:r>
      <w:r>
        <w:t>UP.</w:t>
      </w:r>
    </w:p>
    <w:p w14:paraId="0445E074" w14:textId="77777777" w:rsidR="002B1F98" w:rsidRDefault="002B1F98" w:rsidP="00703158">
      <w:pPr>
        <w:pStyle w:val="Akapitzlist"/>
        <w:ind w:left="720"/>
        <w:jc w:val="both"/>
      </w:pPr>
    </w:p>
    <w:p w14:paraId="658482A8" w14:textId="3377F7E6" w:rsidR="004705BE" w:rsidRDefault="003536A6" w:rsidP="00A47563">
      <w:pPr>
        <w:pStyle w:val="Akapitzlist"/>
        <w:numPr>
          <w:ilvl w:val="0"/>
          <w:numId w:val="45"/>
        </w:numPr>
        <w:jc w:val="both"/>
      </w:pPr>
      <w:r>
        <w:t>Warsztaty z organizacji żywienia i produkcji gastronomicznej</w:t>
      </w:r>
      <w:r w:rsidR="004C36E7">
        <w:t xml:space="preserve"> </w:t>
      </w:r>
      <w:r w:rsidR="004124A5">
        <w:t xml:space="preserve">(zadanie </w:t>
      </w:r>
      <w:r>
        <w:t>5</w:t>
      </w:r>
      <w:r w:rsidR="004124A5">
        <w:t>)</w:t>
      </w:r>
    </w:p>
    <w:p w14:paraId="30A60782" w14:textId="209F2850" w:rsidR="002B1F98" w:rsidRDefault="004705BE" w:rsidP="002B1F98">
      <w:pPr>
        <w:pStyle w:val="Akapitzlist"/>
        <w:ind w:left="709"/>
        <w:jc w:val="both"/>
      </w:pPr>
      <w:r>
        <w:t xml:space="preserve">Skierowane do </w:t>
      </w:r>
      <w:r w:rsidR="006761AE">
        <w:t>2</w:t>
      </w:r>
      <w:r w:rsidR="003536A6">
        <w:t>0</w:t>
      </w:r>
      <w:r>
        <w:t xml:space="preserve"> uczestników projektu</w:t>
      </w:r>
      <w:r w:rsidR="00924BFF">
        <w:t xml:space="preserve">, </w:t>
      </w:r>
      <w:r w:rsidR="002B1F98">
        <w:t xml:space="preserve">realizowane </w:t>
      </w:r>
      <w:r w:rsidR="003536A6">
        <w:t>2</w:t>
      </w:r>
      <w:r w:rsidR="002B1F98">
        <w:t xml:space="preserve"> gr. (po </w:t>
      </w:r>
      <w:r w:rsidR="003536A6">
        <w:t>10</w:t>
      </w:r>
      <w:r w:rsidR="002B1F98">
        <w:t xml:space="preserve">UP) w wymiarze </w:t>
      </w:r>
      <w:r w:rsidR="003536A6">
        <w:t>10</w:t>
      </w:r>
      <w:r w:rsidR="006761AE">
        <w:t>2</w:t>
      </w:r>
      <w:r w:rsidR="002B1F98">
        <w:t>h</w:t>
      </w:r>
      <w:r w:rsidR="006761AE">
        <w:t>/gr. (</w:t>
      </w:r>
      <w:r w:rsidR="003536A6">
        <w:t>17</w:t>
      </w:r>
      <w:r w:rsidR="006761AE">
        <w:t>zajęć</w:t>
      </w:r>
      <w:r w:rsidR="003536A6">
        <w:t xml:space="preserve">/warsztatów </w:t>
      </w:r>
      <w:r w:rsidR="006761AE">
        <w:t>*</w:t>
      </w:r>
      <w:r w:rsidR="003536A6">
        <w:t xml:space="preserve"> 6</w:t>
      </w:r>
      <w:r w:rsidR="006761AE">
        <w:t>h</w:t>
      </w:r>
      <w:r w:rsidR="003536A6">
        <w:t>/zajęcia</w:t>
      </w:r>
      <w:r w:rsidR="006761AE">
        <w:t>) * 2 edycj</w:t>
      </w:r>
      <w:r w:rsidR="003536A6">
        <w:t>e</w:t>
      </w:r>
      <w:r w:rsidR="002B1F98">
        <w:t>.</w:t>
      </w:r>
    </w:p>
    <w:p w14:paraId="6532E21D" w14:textId="2688B1D0" w:rsidR="006761AE" w:rsidRDefault="002B1F98" w:rsidP="006761AE">
      <w:pPr>
        <w:pStyle w:val="Akapitzlist"/>
        <w:ind w:left="709"/>
        <w:jc w:val="both"/>
      </w:pPr>
      <w:r>
        <w:t xml:space="preserve">Łącznie </w:t>
      </w:r>
      <w:r w:rsidR="003536A6">
        <w:t>204</w:t>
      </w:r>
      <w:r>
        <w:t xml:space="preserve">h dla </w:t>
      </w:r>
      <w:r w:rsidR="006761AE">
        <w:t>2</w:t>
      </w:r>
      <w:r w:rsidR="003536A6">
        <w:t>0</w:t>
      </w:r>
      <w:r>
        <w:t>UP.</w:t>
      </w:r>
    </w:p>
    <w:p w14:paraId="22ECC108" w14:textId="77777777" w:rsidR="006761AE" w:rsidRDefault="006761AE" w:rsidP="006761AE">
      <w:pPr>
        <w:pStyle w:val="Akapitzlist"/>
        <w:ind w:left="709"/>
        <w:jc w:val="both"/>
      </w:pPr>
    </w:p>
    <w:p w14:paraId="297AD8E7" w14:textId="78EBEE4C" w:rsidR="006761AE" w:rsidRDefault="003536A6" w:rsidP="006761AE">
      <w:pPr>
        <w:pStyle w:val="Akapitzlist"/>
        <w:numPr>
          <w:ilvl w:val="0"/>
          <w:numId w:val="45"/>
        </w:numPr>
        <w:jc w:val="both"/>
      </w:pPr>
      <w:r>
        <w:t>Edukacja ekologiczna – warsztaty zero waste w gastronomii</w:t>
      </w:r>
      <w:r w:rsidR="006761AE">
        <w:t xml:space="preserve"> (zadanie </w:t>
      </w:r>
      <w:r>
        <w:t>5</w:t>
      </w:r>
      <w:r w:rsidR="006761AE">
        <w:t>)</w:t>
      </w:r>
    </w:p>
    <w:p w14:paraId="68DFEC9C" w14:textId="3715C404" w:rsidR="006761AE" w:rsidRDefault="006761AE" w:rsidP="006761AE">
      <w:pPr>
        <w:pStyle w:val="Akapitzlist"/>
        <w:ind w:left="709"/>
        <w:jc w:val="both"/>
      </w:pPr>
      <w:r>
        <w:t>Skierowane do 2</w:t>
      </w:r>
      <w:r w:rsidR="003536A6">
        <w:t>0</w:t>
      </w:r>
      <w:r>
        <w:t xml:space="preserve"> uczestników projektu, realizowane </w:t>
      </w:r>
      <w:r w:rsidR="003536A6">
        <w:t>2</w:t>
      </w:r>
      <w:r>
        <w:t xml:space="preserve"> gr. (po </w:t>
      </w:r>
      <w:r w:rsidR="003536A6">
        <w:t>10</w:t>
      </w:r>
      <w:r>
        <w:t xml:space="preserve">UP) w wymiarze </w:t>
      </w:r>
      <w:r w:rsidR="003536A6">
        <w:t>8</w:t>
      </w:r>
      <w:r>
        <w:t>h/gr.</w:t>
      </w:r>
      <w:r w:rsidR="003536A6">
        <w:t xml:space="preserve"> </w:t>
      </w:r>
      <w:r>
        <w:t>* 2 edycj</w:t>
      </w:r>
      <w:r w:rsidR="003536A6">
        <w:t>e</w:t>
      </w:r>
      <w:r>
        <w:t>.</w:t>
      </w:r>
    </w:p>
    <w:p w14:paraId="7184FC94" w14:textId="3F633453" w:rsidR="006761AE" w:rsidRDefault="006761AE" w:rsidP="006761AE">
      <w:pPr>
        <w:pStyle w:val="Akapitzlist"/>
        <w:ind w:left="709"/>
        <w:jc w:val="both"/>
      </w:pPr>
      <w:r>
        <w:t>Łącznie 1</w:t>
      </w:r>
      <w:r w:rsidR="003536A6">
        <w:t>6</w:t>
      </w:r>
      <w:r>
        <w:t>h dla 2</w:t>
      </w:r>
      <w:r w:rsidR="003536A6">
        <w:t>0</w:t>
      </w:r>
      <w:r>
        <w:t>UP.</w:t>
      </w:r>
    </w:p>
    <w:p w14:paraId="19C22445" w14:textId="77777777" w:rsidR="002B1F98" w:rsidRDefault="002B1F98" w:rsidP="002B1F98">
      <w:pPr>
        <w:pStyle w:val="Akapitzlist"/>
        <w:ind w:left="709"/>
        <w:jc w:val="both"/>
      </w:pPr>
    </w:p>
    <w:p w14:paraId="259059EE" w14:textId="5D4ABD6D" w:rsidR="004C36E7" w:rsidRDefault="003536A6" w:rsidP="004C36E7">
      <w:pPr>
        <w:pStyle w:val="Akapitzlist"/>
        <w:numPr>
          <w:ilvl w:val="0"/>
          <w:numId w:val="45"/>
        </w:numPr>
        <w:jc w:val="both"/>
      </w:pPr>
      <w:bookmarkStart w:id="4" w:name="_Hlk165885279"/>
      <w:bookmarkEnd w:id="2"/>
      <w:bookmarkEnd w:id="3"/>
      <w:r>
        <w:t>Warsztaty cukierniczo - gastronomiczne</w:t>
      </w:r>
      <w:r w:rsidR="004C36E7">
        <w:t xml:space="preserve"> (zadanie </w:t>
      </w:r>
      <w:r>
        <w:t>6</w:t>
      </w:r>
      <w:r w:rsidR="004C36E7">
        <w:t>)</w:t>
      </w:r>
    </w:p>
    <w:p w14:paraId="09C61C6B" w14:textId="77CD84DF" w:rsidR="00502E7A" w:rsidRDefault="00502E7A" w:rsidP="00502E7A">
      <w:pPr>
        <w:pStyle w:val="Akapitzlist"/>
        <w:ind w:left="720"/>
        <w:jc w:val="both"/>
      </w:pPr>
      <w:r>
        <w:t xml:space="preserve">Skierowane do </w:t>
      </w:r>
      <w:r w:rsidR="006761AE">
        <w:t>2</w:t>
      </w:r>
      <w:r w:rsidR="003536A6">
        <w:t>0</w:t>
      </w:r>
      <w:r>
        <w:t xml:space="preserve"> uczestników, realizowane </w:t>
      </w:r>
      <w:r w:rsidR="006761AE">
        <w:t>2</w:t>
      </w:r>
      <w:r>
        <w:t xml:space="preserve"> gr. (po </w:t>
      </w:r>
      <w:r w:rsidR="003536A6">
        <w:t>10</w:t>
      </w:r>
      <w:r>
        <w:t xml:space="preserve">UP) w wymiarze </w:t>
      </w:r>
      <w:r w:rsidR="003536A6">
        <w:t>3</w:t>
      </w:r>
      <w:r>
        <w:t>h</w:t>
      </w:r>
      <w:r w:rsidR="006761AE">
        <w:t>/</w:t>
      </w:r>
      <w:r w:rsidR="003536A6">
        <w:t>/tydz./edycję * 30tyg.</w:t>
      </w:r>
      <w:r w:rsidR="006761AE">
        <w:t xml:space="preserve"> * 2 edycje</w:t>
      </w:r>
      <w:r>
        <w:t xml:space="preserve">. </w:t>
      </w:r>
    </w:p>
    <w:p w14:paraId="103CFDA1" w14:textId="79FCC7A4" w:rsidR="00502E7A" w:rsidRDefault="00502E7A" w:rsidP="00502E7A">
      <w:pPr>
        <w:pStyle w:val="Akapitzlist"/>
        <w:ind w:left="720"/>
        <w:jc w:val="both"/>
      </w:pPr>
      <w:r>
        <w:t xml:space="preserve">Łącznie </w:t>
      </w:r>
      <w:r w:rsidR="003536A6">
        <w:t>1</w:t>
      </w:r>
      <w:r w:rsidR="008F117E">
        <w:t>8</w:t>
      </w:r>
      <w:r w:rsidR="003536A6">
        <w:t>0</w:t>
      </w:r>
      <w:r>
        <w:t xml:space="preserve">h dla </w:t>
      </w:r>
      <w:r w:rsidR="008F117E">
        <w:t>2</w:t>
      </w:r>
      <w:r w:rsidR="003536A6">
        <w:t>0</w:t>
      </w:r>
      <w:r>
        <w:t>UP.</w:t>
      </w:r>
    </w:p>
    <w:bookmarkEnd w:id="4"/>
    <w:p w14:paraId="606A908B" w14:textId="77777777" w:rsidR="002B1F98" w:rsidRDefault="002B1F98" w:rsidP="002B1F98">
      <w:pPr>
        <w:pStyle w:val="Akapitzlist"/>
        <w:ind w:left="709"/>
        <w:jc w:val="both"/>
      </w:pPr>
    </w:p>
    <w:p w14:paraId="43B8FDE1" w14:textId="3D973DFD" w:rsidR="008F117E" w:rsidRDefault="003536A6" w:rsidP="008F117E">
      <w:pPr>
        <w:pStyle w:val="Akapitzlist"/>
        <w:numPr>
          <w:ilvl w:val="0"/>
          <w:numId w:val="45"/>
        </w:numPr>
        <w:jc w:val="both"/>
      </w:pPr>
      <w:r>
        <w:t>Koło konwersacyjne z języka angielskiego</w:t>
      </w:r>
      <w:r w:rsidR="008F117E">
        <w:t xml:space="preserve">  (zadanie </w:t>
      </w:r>
      <w:r>
        <w:t>7</w:t>
      </w:r>
      <w:r w:rsidR="008F117E">
        <w:t>)</w:t>
      </w:r>
    </w:p>
    <w:p w14:paraId="72806CB3" w14:textId="329A459A" w:rsidR="003536A6" w:rsidRDefault="003536A6" w:rsidP="003536A6">
      <w:pPr>
        <w:pStyle w:val="Akapitzlist"/>
        <w:ind w:left="709"/>
        <w:jc w:val="both"/>
      </w:pPr>
      <w:r>
        <w:t xml:space="preserve">Skierowane do 20 uczestników, realizowane 2 gr. (po 10UP) w wymiarze </w:t>
      </w:r>
      <w:r>
        <w:t>2</w:t>
      </w:r>
      <w:r>
        <w:t xml:space="preserve">h//tydz./edycję * 30tyg. * 2 edycje. </w:t>
      </w:r>
    </w:p>
    <w:p w14:paraId="3C92DF59" w14:textId="68828AA9" w:rsidR="00502E7A" w:rsidRDefault="003536A6" w:rsidP="003536A6">
      <w:pPr>
        <w:pStyle w:val="Akapitzlist"/>
        <w:ind w:left="709"/>
        <w:jc w:val="both"/>
      </w:pPr>
      <w:r>
        <w:t>Łącznie 1</w:t>
      </w:r>
      <w:r>
        <w:t>2</w:t>
      </w:r>
      <w:r>
        <w:t>0h dla 20UP.</w:t>
      </w:r>
    </w:p>
    <w:p w14:paraId="75EAE185" w14:textId="77777777" w:rsidR="003536A6" w:rsidRDefault="003536A6" w:rsidP="003536A6">
      <w:pPr>
        <w:pStyle w:val="Akapitzlist"/>
        <w:ind w:left="709"/>
        <w:jc w:val="both"/>
      </w:pPr>
    </w:p>
    <w:p w14:paraId="71D65A35" w14:textId="59623406" w:rsidR="00DF5687" w:rsidRDefault="003536A6" w:rsidP="00DF5687">
      <w:pPr>
        <w:pStyle w:val="Akapitzlist"/>
        <w:numPr>
          <w:ilvl w:val="0"/>
          <w:numId w:val="45"/>
        </w:numPr>
        <w:jc w:val="both"/>
      </w:pPr>
      <w:r>
        <w:t>Wymiana opon samochodowych</w:t>
      </w:r>
      <w:r w:rsidR="00DF5687">
        <w:t xml:space="preserve"> (zadanie </w:t>
      </w:r>
      <w:r>
        <w:t>8</w:t>
      </w:r>
      <w:r w:rsidR="00DF5687">
        <w:t>)</w:t>
      </w:r>
    </w:p>
    <w:p w14:paraId="5EF6A085" w14:textId="1E5970E4" w:rsidR="003536A6" w:rsidRDefault="003536A6" w:rsidP="003536A6">
      <w:pPr>
        <w:pStyle w:val="Akapitzlist"/>
        <w:ind w:left="709"/>
        <w:jc w:val="both"/>
      </w:pPr>
      <w:r>
        <w:t xml:space="preserve">Skierowane do </w:t>
      </w:r>
      <w:r>
        <w:t>16</w:t>
      </w:r>
      <w:r>
        <w:t xml:space="preserve"> uczestników, realizowane 2 gr. (po </w:t>
      </w:r>
      <w:r>
        <w:t>8</w:t>
      </w:r>
      <w:r>
        <w:t xml:space="preserve">UP) w wymiarze 2h//tydz./edycję * 30tyg. * 2 edycje. </w:t>
      </w:r>
    </w:p>
    <w:p w14:paraId="6BF2CE01" w14:textId="66DA86A0" w:rsidR="00502E7A" w:rsidRDefault="003536A6" w:rsidP="003536A6">
      <w:pPr>
        <w:pStyle w:val="Akapitzlist"/>
        <w:ind w:left="709"/>
        <w:jc w:val="both"/>
      </w:pPr>
      <w:r>
        <w:t xml:space="preserve">Łącznie 120h dla </w:t>
      </w:r>
      <w:r>
        <w:t>16</w:t>
      </w:r>
      <w:r>
        <w:t>UP.</w:t>
      </w:r>
    </w:p>
    <w:p w14:paraId="5FCE2468" w14:textId="77777777" w:rsidR="003536A6" w:rsidRDefault="003536A6" w:rsidP="003536A6">
      <w:pPr>
        <w:pStyle w:val="Akapitzlist"/>
        <w:ind w:left="709"/>
        <w:jc w:val="both"/>
      </w:pPr>
    </w:p>
    <w:p w14:paraId="3652536B" w14:textId="27E9A43D" w:rsidR="008F117E" w:rsidRDefault="003536A6" w:rsidP="008F117E">
      <w:pPr>
        <w:pStyle w:val="Akapitzlist"/>
        <w:numPr>
          <w:ilvl w:val="0"/>
          <w:numId w:val="45"/>
        </w:numPr>
        <w:jc w:val="both"/>
      </w:pPr>
      <w:r>
        <w:t>Doradztwo zawodowe - grupowe</w:t>
      </w:r>
      <w:r w:rsidR="008F117E">
        <w:t xml:space="preserve"> (zadanie </w:t>
      </w:r>
      <w:r>
        <w:t>9</w:t>
      </w:r>
      <w:r w:rsidR="008F117E">
        <w:t>)</w:t>
      </w:r>
    </w:p>
    <w:p w14:paraId="0F5706CB" w14:textId="090C2555" w:rsidR="008F117E" w:rsidRDefault="008F117E" w:rsidP="008F117E">
      <w:pPr>
        <w:pStyle w:val="Akapitzlist"/>
        <w:ind w:left="720"/>
        <w:jc w:val="both"/>
      </w:pPr>
      <w:r>
        <w:t xml:space="preserve">Skierowane do </w:t>
      </w:r>
      <w:r w:rsidR="003536A6">
        <w:t>20</w:t>
      </w:r>
      <w:r>
        <w:t xml:space="preserve"> uczestników, realizowane 2 gr. (po </w:t>
      </w:r>
      <w:r w:rsidR="003536A6">
        <w:t>10</w:t>
      </w:r>
      <w:r>
        <w:t>UP) w wymiarze 60h/gr.</w:t>
      </w:r>
      <w:r w:rsidR="003536A6">
        <w:t>/edycję</w:t>
      </w:r>
      <w:r>
        <w:t xml:space="preserve"> * 2 edycje. </w:t>
      </w:r>
    </w:p>
    <w:p w14:paraId="18AC41D6" w14:textId="22C7DD2A" w:rsidR="008F117E" w:rsidRDefault="008F117E" w:rsidP="008F117E">
      <w:pPr>
        <w:pStyle w:val="Akapitzlist"/>
        <w:ind w:left="720"/>
        <w:jc w:val="both"/>
      </w:pPr>
      <w:r>
        <w:t xml:space="preserve">Łącznie 120h dla </w:t>
      </w:r>
      <w:r w:rsidR="003536A6">
        <w:t>20</w:t>
      </w:r>
      <w:r>
        <w:t>UP.</w:t>
      </w:r>
    </w:p>
    <w:p w14:paraId="39CD681B" w14:textId="77777777" w:rsidR="008F117E" w:rsidRDefault="008F117E" w:rsidP="008F117E">
      <w:pPr>
        <w:pStyle w:val="Akapitzlist"/>
        <w:ind w:left="720"/>
        <w:jc w:val="both"/>
      </w:pPr>
    </w:p>
    <w:p w14:paraId="17661D05" w14:textId="6AB38B85" w:rsidR="003536A6" w:rsidRDefault="003536A6" w:rsidP="003536A6">
      <w:pPr>
        <w:pStyle w:val="Akapitzlist"/>
        <w:numPr>
          <w:ilvl w:val="0"/>
          <w:numId w:val="45"/>
        </w:numPr>
        <w:jc w:val="both"/>
      </w:pPr>
      <w:r>
        <w:t xml:space="preserve">Doradztwo zawodowe - </w:t>
      </w:r>
      <w:r>
        <w:t>indywidualne</w:t>
      </w:r>
      <w:r>
        <w:t>(zadanie 9)</w:t>
      </w:r>
    </w:p>
    <w:p w14:paraId="437419BD" w14:textId="1174F762" w:rsidR="003536A6" w:rsidRDefault="003536A6" w:rsidP="003536A6">
      <w:pPr>
        <w:pStyle w:val="Akapitzlist"/>
        <w:ind w:left="720"/>
        <w:jc w:val="both"/>
      </w:pPr>
      <w:r>
        <w:t xml:space="preserve">Skierowane do 20 uczestników, realizowane </w:t>
      </w:r>
      <w:r>
        <w:t>indywidualnie</w:t>
      </w:r>
      <w:r>
        <w:t xml:space="preserve"> w wymiarze </w:t>
      </w:r>
      <w:r>
        <w:t>3h/UP * 20UP</w:t>
      </w:r>
      <w:r>
        <w:t xml:space="preserve">. </w:t>
      </w:r>
    </w:p>
    <w:p w14:paraId="580C4817" w14:textId="4C09A2E9" w:rsidR="003536A6" w:rsidRDefault="003536A6" w:rsidP="003536A6">
      <w:pPr>
        <w:pStyle w:val="Akapitzlist"/>
        <w:ind w:left="720"/>
        <w:jc w:val="both"/>
      </w:pPr>
      <w:r>
        <w:t xml:space="preserve">Łącznie </w:t>
      </w:r>
      <w:r>
        <w:t>6</w:t>
      </w:r>
      <w:r>
        <w:t>0h dla 20UP.</w:t>
      </w:r>
    </w:p>
    <w:p w14:paraId="6CA69FBE" w14:textId="02BEE7F7" w:rsidR="00D271CA" w:rsidRDefault="00D271CA" w:rsidP="00D271CA">
      <w:pPr>
        <w:jc w:val="both"/>
      </w:pPr>
    </w:p>
    <w:p w14:paraId="0BB81A57" w14:textId="0C35A405" w:rsidR="00FC0B15" w:rsidRDefault="008F117E" w:rsidP="008F117E">
      <w:pPr>
        <w:pStyle w:val="Akapitzlist"/>
        <w:numPr>
          <w:ilvl w:val="0"/>
          <w:numId w:val="45"/>
        </w:numPr>
        <w:jc w:val="both"/>
      </w:pPr>
      <w:r w:rsidRPr="008F117E">
        <w:lastRenderedPageBreak/>
        <w:t xml:space="preserve">Staże </w:t>
      </w:r>
      <w:r>
        <w:t>uczniowskie</w:t>
      </w:r>
      <w:r w:rsidRPr="008F117E">
        <w:t xml:space="preserve"> realizowane we współpracy z pracodawcami dla</w:t>
      </w:r>
      <w:r>
        <w:t xml:space="preserve"> minimum </w:t>
      </w:r>
      <w:r w:rsidR="00FC0B15">
        <w:t>70% uczniów i słuchaczy szkół branżowych I stopnia lub techników objętych wsparciem w ramach projektu</w:t>
      </w:r>
      <w:r w:rsidR="00581A71">
        <w:t>.</w:t>
      </w:r>
    </w:p>
    <w:p w14:paraId="6C285E05" w14:textId="39A353E8" w:rsidR="008F117E" w:rsidRDefault="00FC0B15" w:rsidP="00FC0B15">
      <w:pPr>
        <w:pStyle w:val="Akapitzlist"/>
        <w:ind w:left="720"/>
        <w:jc w:val="both"/>
      </w:pPr>
      <w:r>
        <w:t xml:space="preserve">W stażach w wymiarze 150h/ucznia </w:t>
      </w:r>
      <w:r w:rsidR="00581A71">
        <w:t xml:space="preserve">udział </w:t>
      </w:r>
      <w:r>
        <w:t xml:space="preserve">weźmie min. </w:t>
      </w:r>
      <w:r w:rsidR="00C2100C">
        <w:t>70</w:t>
      </w:r>
      <w:r>
        <w:t xml:space="preserve"> uczniów</w:t>
      </w:r>
      <w:r w:rsidR="008F117E" w:rsidRPr="008F117E">
        <w:t>.</w:t>
      </w:r>
      <w:r>
        <w:t xml:space="preserve"> </w:t>
      </w:r>
      <w:r w:rsidR="008F117E" w:rsidRPr="008F117E">
        <w:t>(zadanie</w:t>
      </w:r>
      <w:r w:rsidR="003536A6">
        <w:t>10</w:t>
      </w:r>
      <w:r w:rsidR="008F117E" w:rsidRPr="008F117E">
        <w:t>)</w:t>
      </w:r>
    </w:p>
    <w:p w14:paraId="6D644504" w14:textId="77777777" w:rsidR="008F117E" w:rsidRDefault="008F117E" w:rsidP="008F117E">
      <w:pPr>
        <w:pStyle w:val="Akapitzlist"/>
        <w:ind w:left="720"/>
        <w:jc w:val="both"/>
      </w:pPr>
    </w:p>
    <w:p w14:paraId="6259D230" w14:textId="77777777" w:rsidR="008F117E" w:rsidRDefault="008F117E" w:rsidP="00D271CA">
      <w:pPr>
        <w:jc w:val="both"/>
      </w:pPr>
    </w:p>
    <w:p w14:paraId="35073A7B" w14:textId="130332CB" w:rsidR="008F098F" w:rsidRDefault="002B1F98" w:rsidP="004124A5">
      <w:pPr>
        <w:pStyle w:val="Akapitzlist"/>
        <w:numPr>
          <w:ilvl w:val="0"/>
          <w:numId w:val="43"/>
        </w:numPr>
        <w:jc w:val="both"/>
      </w:pPr>
      <w:r>
        <w:t>Projekt zakłada w</w:t>
      </w:r>
      <w:r w:rsidR="00D145C6">
        <w:t>sparcie dla n</w:t>
      </w:r>
      <w:r w:rsidR="004124A5">
        <w:t>auczyciel</w:t>
      </w:r>
      <w:r w:rsidR="00D145C6">
        <w:t>i</w:t>
      </w:r>
      <w:r w:rsidR="00D271CA" w:rsidRPr="004124A5">
        <w:t xml:space="preserve"> </w:t>
      </w:r>
      <w:r w:rsidR="00C2100C">
        <w:t>Centrum Kształcenia Zawodowego i Ustawicznego w Łęczycy</w:t>
      </w:r>
      <w:r w:rsidR="005159A3" w:rsidRPr="004124A5">
        <w:t xml:space="preserve">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n/w </w:t>
      </w:r>
      <w:r w:rsidR="00D145C6">
        <w:t>szkoleniach:</w:t>
      </w:r>
    </w:p>
    <w:p w14:paraId="4248E5A0" w14:textId="77777777" w:rsidR="00F903EF" w:rsidRPr="004124A5" w:rsidRDefault="00F903EF" w:rsidP="00F903EF">
      <w:pPr>
        <w:pStyle w:val="Akapitzlist"/>
        <w:ind w:left="1069"/>
        <w:jc w:val="both"/>
      </w:pPr>
    </w:p>
    <w:p w14:paraId="69296278" w14:textId="53D7D994" w:rsidR="00F903EF" w:rsidRDefault="00C2100C" w:rsidP="00F903EF">
      <w:pPr>
        <w:pStyle w:val="Akapitzlist"/>
        <w:numPr>
          <w:ilvl w:val="0"/>
          <w:numId w:val="31"/>
        </w:numPr>
      </w:pPr>
      <w:r>
        <w:t>Szkolenie</w:t>
      </w:r>
      <w:r w:rsidR="00F903EF">
        <w:t xml:space="preserve"> ,,</w:t>
      </w:r>
      <w:r>
        <w:t>Menager gastronomii</w:t>
      </w:r>
      <w:r w:rsidR="00F903EF">
        <w:t xml:space="preserve">” (zadanie </w:t>
      </w:r>
      <w:r w:rsidR="003F250D">
        <w:t>2</w:t>
      </w:r>
      <w:r w:rsidR="00F903EF">
        <w:t xml:space="preserve">): </w:t>
      </w:r>
      <w:r>
        <w:t>40</w:t>
      </w:r>
      <w:r w:rsidR="00FC0B15">
        <w:t xml:space="preserve">h </w:t>
      </w:r>
    </w:p>
    <w:p w14:paraId="73B37C18" w14:textId="2D3E51AC" w:rsidR="00F903EF" w:rsidRDefault="00F903EF" w:rsidP="00F903EF">
      <w:pPr>
        <w:pStyle w:val="Akapitzlist"/>
        <w:ind w:left="720"/>
      </w:pPr>
      <w:r>
        <w:t xml:space="preserve">Skierowane do </w:t>
      </w:r>
      <w:r w:rsidR="00C2100C">
        <w:t>1</w:t>
      </w:r>
      <w:r>
        <w:t xml:space="preserve"> nauczyciel</w:t>
      </w:r>
      <w:r w:rsidR="00C2100C">
        <w:t>a</w:t>
      </w:r>
      <w:r>
        <w:t>.</w:t>
      </w:r>
    </w:p>
    <w:p w14:paraId="205B634C" w14:textId="476DA737" w:rsidR="004F5CD7" w:rsidRPr="00C2100C" w:rsidRDefault="00FC0B15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</w:t>
      </w:r>
      <w:r w:rsidR="004705BE">
        <w:rPr>
          <w:bCs/>
        </w:rPr>
        <w:t xml:space="preserve"> „</w:t>
      </w:r>
      <w:r>
        <w:rPr>
          <w:bCs/>
        </w:rPr>
        <w:t>Szef kuchni</w:t>
      </w:r>
      <w:r w:rsidR="004705BE" w:rsidRPr="00601B83">
        <w:rPr>
          <w:bCs/>
        </w:rPr>
        <w:t xml:space="preserve">” </w:t>
      </w:r>
      <w:r w:rsidR="00797263">
        <w:t>(zadanie</w:t>
      </w:r>
      <w:r w:rsidR="00D145C6">
        <w:t>2</w:t>
      </w:r>
      <w:r w:rsidR="00797263">
        <w:t>)</w:t>
      </w:r>
      <w:r w:rsidR="00D145C6">
        <w:t xml:space="preserve">: </w:t>
      </w:r>
      <w:r>
        <w:t>24h</w:t>
      </w:r>
      <w:r w:rsidR="004F5CD7">
        <w:br/>
        <w:t xml:space="preserve">Skierowane do </w:t>
      </w:r>
      <w:r w:rsidR="00C2100C">
        <w:t>5</w:t>
      </w:r>
      <w:r w:rsidR="004F5CD7">
        <w:t xml:space="preserve"> nauczyci</w:t>
      </w:r>
      <w:r w:rsidR="004705BE">
        <w:t>el</w:t>
      </w:r>
      <w:r w:rsidR="00D553A7">
        <w:t>i</w:t>
      </w:r>
      <w:r w:rsidR="0095538F">
        <w:t>.</w:t>
      </w:r>
    </w:p>
    <w:p w14:paraId="1D8790D7" w14:textId="2709E6CB" w:rsidR="00C2100C" w:rsidRPr="00601B83" w:rsidRDefault="00C2100C" w:rsidP="00C2100C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 „</w:t>
      </w:r>
      <w:r>
        <w:rPr>
          <w:bCs/>
        </w:rPr>
        <w:t>Menager obiektu weselnego</w:t>
      </w:r>
      <w:r w:rsidRPr="00601B83">
        <w:rPr>
          <w:bCs/>
        </w:rPr>
        <w:t xml:space="preserve">” </w:t>
      </w:r>
      <w:r>
        <w:t>(zadanie2): 24h</w:t>
      </w:r>
      <w:r>
        <w:br/>
        <w:t>Skierowane do 5 nauczycieli.</w:t>
      </w:r>
    </w:p>
    <w:p w14:paraId="41E7D3F6" w14:textId="2E259AFE" w:rsidR="00C2100C" w:rsidRPr="00601B83" w:rsidRDefault="00C2100C" w:rsidP="00C2100C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 „</w:t>
      </w:r>
      <w:r>
        <w:rPr>
          <w:bCs/>
        </w:rPr>
        <w:t>Barmańskie</w:t>
      </w:r>
      <w:r w:rsidRPr="00601B83">
        <w:rPr>
          <w:bCs/>
        </w:rPr>
        <w:t xml:space="preserve">” </w:t>
      </w:r>
      <w:r>
        <w:t>(zadanie2): 2</w:t>
      </w:r>
      <w:r>
        <w:t>1</w:t>
      </w:r>
      <w:r>
        <w:t>h</w:t>
      </w:r>
      <w:r>
        <w:br/>
        <w:t>Skierowane do 5 nauczycieli.</w:t>
      </w:r>
    </w:p>
    <w:p w14:paraId="73B7D84A" w14:textId="3D911574" w:rsidR="00C2100C" w:rsidRPr="00601B83" w:rsidRDefault="00C2100C" w:rsidP="00C2100C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 „</w:t>
      </w:r>
      <w:r>
        <w:rPr>
          <w:bCs/>
        </w:rPr>
        <w:t>Słodki stół – desery bankietowe</w:t>
      </w:r>
      <w:r w:rsidRPr="00601B83">
        <w:rPr>
          <w:bCs/>
        </w:rPr>
        <w:t xml:space="preserve">” </w:t>
      </w:r>
      <w:r>
        <w:t xml:space="preserve">(zadanie2): </w:t>
      </w:r>
      <w:r>
        <w:t>17</w:t>
      </w:r>
      <w:r>
        <w:t>h</w:t>
      </w:r>
      <w:r>
        <w:br/>
        <w:t xml:space="preserve">Skierowane do </w:t>
      </w:r>
      <w:r>
        <w:t>1</w:t>
      </w:r>
      <w:r>
        <w:t xml:space="preserve"> nauczyciel</w:t>
      </w:r>
      <w:r>
        <w:t>a</w:t>
      </w:r>
      <w:r>
        <w:t>.</w:t>
      </w:r>
    </w:p>
    <w:p w14:paraId="635A62A7" w14:textId="45E1B056" w:rsidR="00C2100C" w:rsidRPr="00C2100C" w:rsidRDefault="00C2100C" w:rsidP="00C2100C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 „</w:t>
      </w:r>
      <w:r>
        <w:rPr>
          <w:bCs/>
        </w:rPr>
        <w:t>Diagnostyka</w:t>
      </w:r>
      <w:r w:rsidRPr="00601B83">
        <w:rPr>
          <w:bCs/>
        </w:rPr>
        <w:t xml:space="preserve">” </w:t>
      </w:r>
      <w:r>
        <w:t xml:space="preserve">(zadanie2): </w:t>
      </w:r>
      <w:r>
        <w:t>10</w:t>
      </w:r>
      <w:r>
        <w:t>h</w:t>
      </w:r>
      <w:r>
        <w:br/>
        <w:t>Skierowane do 5 nauczycieli.</w:t>
      </w:r>
    </w:p>
    <w:p w14:paraId="095B7C41" w14:textId="113C2015" w:rsidR="00D553A7" w:rsidRPr="00FC0B15" w:rsidRDefault="00FC0B15" w:rsidP="00FC0B15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Szkolenie</w:t>
      </w:r>
      <w:r w:rsidR="004705BE" w:rsidRPr="00C46E7C">
        <w:rPr>
          <w:bCs/>
        </w:rPr>
        <w:t xml:space="preserve"> „</w:t>
      </w:r>
      <w:r>
        <w:rPr>
          <w:bCs/>
        </w:rPr>
        <w:t>Przeciwdziałanie dyskryminacji, cyberprzemocy i mowie nienawiści</w:t>
      </w:r>
      <w:r w:rsidR="003F250D">
        <w:rPr>
          <w:bCs/>
        </w:rPr>
        <w:t>.</w:t>
      </w:r>
      <w:r w:rsidR="004705BE" w:rsidRPr="00C46E7C">
        <w:rPr>
          <w:bCs/>
        </w:rPr>
        <w:t xml:space="preserve">” </w:t>
      </w:r>
      <w:r w:rsidR="00797263">
        <w:t xml:space="preserve">(zadanie </w:t>
      </w:r>
      <w:r w:rsidR="00C46E7C">
        <w:t>2</w:t>
      </w:r>
      <w:r w:rsidR="00797263">
        <w:t>)</w:t>
      </w:r>
      <w:r w:rsidR="00C46E7C">
        <w:t xml:space="preserve">: </w:t>
      </w:r>
      <w:r>
        <w:t>4</w:t>
      </w:r>
      <w:r w:rsidR="00C46E7C">
        <w:t>h.</w:t>
      </w:r>
      <w:r w:rsidR="004F5CD7">
        <w:br/>
        <w:t xml:space="preserve">Skierowane do </w:t>
      </w:r>
      <w:r w:rsidR="00C2100C">
        <w:t>1</w:t>
      </w:r>
      <w:r>
        <w:t>0</w:t>
      </w:r>
      <w:r w:rsidR="004F5CD7">
        <w:t xml:space="preserve"> nauczyciel</w:t>
      </w:r>
      <w:r>
        <w:t>i</w:t>
      </w:r>
      <w:r w:rsidR="0095538F">
        <w:t>.</w:t>
      </w:r>
      <w:bookmarkStart w:id="5" w:name="_Hlk68078787"/>
    </w:p>
    <w:bookmarkEnd w:id="5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6D9E166A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Rekrutacja zostanie przeprowadzona (2x) -zgodnie z zasadą równości szans płci i niedyskryminacji.</w:t>
      </w:r>
    </w:p>
    <w:p w14:paraId="64CEDAB7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Termin: II 2024r./II 2025r.;</w:t>
      </w:r>
    </w:p>
    <w:p w14:paraId="6EA98235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Miejsce: CKZiU Łęczyca;</w:t>
      </w:r>
    </w:p>
    <w:p w14:paraId="77F52263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Odpowiedzialny: Koordynator pr.(K/P)</w:t>
      </w:r>
    </w:p>
    <w:p w14:paraId="123528FA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Informacja na temat pr./zasad rekrutacji zostanie rozpowszechniona za pomocą:</w:t>
      </w:r>
    </w:p>
    <w:p w14:paraId="1C71BFC9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*strony www.CKZiU,</w:t>
      </w:r>
    </w:p>
    <w:p w14:paraId="52D74800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*spotkań (na terenie CKZiU/Ł) z potencjalnymi UP;</w:t>
      </w:r>
    </w:p>
    <w:p w14:paraId="27F21ADE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*mediów społecznościowych;</w:t>
      </w:r>
    </w:p>
    <w:p w14:paraId="0DFD7B96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*informacji na szkolnej tablicy ogłoszeń.</w:t>
      </w:r>
    </w:p>
    <w:p w14:paraId="507AE12A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Dokumentacja rekrutacyjna (dostępna na stronie www i w sekretariacie CKZiU): formularz</w:t>
      </w:r>
    </w:p>
    <w:p w14:paraId="151CE087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rekrutacyjny, regulamin pr. z zasadami rekrutacji, zgoda na przetwarzanie danych osobowych.</w:t>
      </w:r>
    </w:p>
    <w:p w14:paraId="0FDE4D79" w14:textId="77777777" w:rsidR="00C2100C" w:rsidRPr="00C2100C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Rekrutacja odbywać się będzie w pomieszczeniach dostępnych dla Oz/N, strona pr.</w:t>
      </w:r>
    </w:p>
    <w:p w14:paraId="5B170718" w14:textId="77823601" w:rsidR="006B5503" w:rsidRDefault="00C2100C" w:rsidP="00C2100C">
      <w:pPr>
        <w:pStyle w:val="Tekstpodstawowy"/>
        <w:spacing w:line="276" w:lineRule="auto"/>
        <w:rPr>
          <w:bCs w:val="0"/>
          <w:szCs w:val="24"/>
        </w:rPr>
      </w:pPr>
      <w:r w:rsidRPr="00C2100C">
        <w:rPr>
          <w:bCs w:val="0"/>
          <w:szCs w:val="24"/>
        </w:rPr>
        <w:t>zaprojektowana zgodnie ze standardem WCAG 2.1, produkty i działania służące rekrutacji zawierać</w:t>
      </w:r>
      <w:r>
        <w:rPr>
          <w:bCs w:val="0"/>
          <w:szCs w:val="24"/>
        </w:rPr>
        <w:t xml:space="preserve"> </w:t>
      </w:r>
      <w:r w:rsidRPr="00C2100C">
        <w:rPr>
          <w:bCs w:val="0"/>
          <w:szCs w:val="24"/>
        </w:rPr>
        <w:t>będą informacje o dostępności architektonicznej i informacyjnej, o możliwości korzystania z</w:t>
      </w:r>
      <w:r>
        <w:rPr>
          <w:bCs w:val="0"/>
          <w:szCs w:val="24"/>
        </w:rPr>
        <w:t xml:space="preserve"> </w:t>
      </w:r>
      <w:r w:rsidRPr="00C2100C">
        <w:rPr>
          <w:bCs w:val="0"/>
          <w:szCs w:val="24"/>
        </w:rPr>
        <w:t xml:space="preserve">tłumaczeń na jęz. migowy i asystentów. Promowana będzie zasada równego </w:t>
      </w:r>
      <w:r w:rsidRPr="00C2100C">
        <w:rPr>
          <w:bCs w:val="0"/>
          <w:szCs w:val="24"/>
        </w:rPr>
        <w:lastRenderedPageBreak/>
        <w:t xml:space="preserve">dostępu do pr. </w:t>
      </w:r>
      <w:r w:rsidRPr="00C2100C">
        <w:rPr>
          <w:bCs w:val="0"/>
          <w:szCs w:val="24"/>
        </w:rPr>
        <w:t>B</w:t>
      </w:r>
      <w:r w:rsidRPr="00C2100C">
        <w:rPr>
          <w:bCs w:val="0"/>
          <w:szCs w:val="24"/>
        </w:rPr>
        <w:t>ez</w:t>
      </w:r>
      <w:r>
        <w:rPr>
          <w:bCs w:val="0"/>
          <w:szCs w:val="24"/>
        </w:rPr>
        <w:t xml:space="preserve"> </w:t>
      </w:r>
      <w:r w:rsidRPr="00C2100C">
        <w:rPr>
          <w:bCs w:val="0"/>
          <w:szCs w:val="24"/>
        </w:rPr>
        <w:t>względu na pochodzenie, stan zdrowia, kwalifikacje, wiek i płeć. Stosowany będzie jasny,</w:t>
      </w:r>
      <w:r>
        <w:rPr>
          <w:bCs w:val="0"/>
          <w:szCs w:val="24"/>
        </w:rPr>
        <w:t xml:space="preserve"> </w:t>
      </w:r>
      <w:r w:rsidRPr="00C2100C">
        <w:rPr>
          <w:bCs w:val="0"/>
          <w:szCs w:val="24"/>
        </w:rPr>
        <w:t>zrozumiały, niedyskryminujący język.</w:t>
      </w:r>
    </w:p>
    <w:p w14:paraId="252EAED6" w14:textId="77777777" w:rsidR="00C2100C" w:rsidRDefault="00C2100C" w:rsidP="00C2100C">
      <w:pPr>
        <w:pStyle w:val="Tekstpodstawowy"/>
        <w:spacing w:line="276" w:lineRule="auto"/>
        <w:rPr>
          <w:szCs w:val="24"/>
        </w:rPr>
      </w:pPr>
    </w:p>
    <w:p w14:paraId="1D781BE8" w14:textId="1CEC5FE7" w:rsidR="006B5503" w:rsidRDefault="006B5503" w:rsidP="006B5503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</w:t>
      </w:r>
      <w:r w:rsidRPr="006B5503">
        <w:rPr>
          <w:szCs w:val="24"/>
        </w:rPr>
        <w:t>w sekret</w:t>
      </w:r>
      <w:r>
        <w:rPr>
          <w:szCs w:val="24"/>
        </w:rPr>
        <w:t xml:space="preserve">ariacie i na stronie </w:t>
      </w:r>
      <w:r w:rsidR="003B2BCE">
        <w:rPr>
          <w:szCs w:val="24"/>
        </w:rPr>
        <w:t>………,</w:t>
      </w:r>
      <w:r>
        <w:rPr>
          <w:szCs w:val="24"/>
        </w:rPr>
        <w:t xml:space="preserve"> 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</w:t>
      </w:r>
      <w:r w:rsidR="006C22D4">
        <w:rPr>
          <w:szCs w:val="24"/>
        </w:rPr>
        <w:t xml:space="preserve">( w tym </w:t>
      </w:r>
      <w:r w:rsidR="00CF7555">
        <w:rPr>
          <w:szCs w:val="24"/>
        </w:rPr>
        <w:t>zgoda rodziców/ opiekunów na uczestnictwo dziecka w projekcie</w:t>
      </w:r>
      <w:r w:rsidR="006C22D4">
        <w:rPr>
          <w:szCs w:val="24"/>
        </w:rPr>
        <w:t>)</w:t>
      </w:r>
      <w:r w:rsidR="00CF7555">
        <w:rPr>
          <w:szCs w:val="24"/>
        </w:rPr>
        <w:t>,</w:t>
      </w:r>
      <w:r>
        <w:rPr>
          <w:szCs w:val="24"/>
        </w:rPr>
        <w:t xml:space="preserve"> zgoda na przetwarzanie danych osobowych</w:t>
      </w:r>
      <w:r w:rsidR="00953443">
        <w:rPr>
          <w:szCs w:val="24"/>
        </w:rPr>
        <w:t xml:space="preserve">, </w:t>
      </w:r>
      <w:r w:rsidR="00581A71">
        <w:rPr>
          <w:szCs w:val="24"/>
        </w:rPr>
        <w:t>klauzu</w:t>
      </w:r>
      <w:r w:rsidR="00C2100C">
        <w:rPr>
          <w:szCs w:val="24"/>
        </w:rPr>
        <w:t>l</w:t>
      </w:r>
      <w:r w:rsidR="00581A71">
        <w:rPr>
          <w:szCs w:val="24"/>
        </w:rPr>
        <w:t>a RODO</w:t>
      </w:r>
      <w:r w:rsidR="00DB0288">
        <w:rPr>
          <w:szCs w:val="24"/>
        </w:rPr>
        <w:t xml:space="preserve"> – załącznik nr </w:t>
      </w:r>
      <w:r w:rsidR="00D575C9">
        <w:rPr>
          <w:szCs w:val="24"/>
        </w:rPr>
        <w:t>6</w:t>
      </w:r>
      <w:r>
        <w:rPr>
          <w:szCs w:val="24"/>
        </w:rPr>
        <w:t>.</w:t>
      </w:r>
    </w:p>
    <w:p w14:paraId="23D3543F" w14:textId="760C1DE8" w:rsidR="004400DE" w:rsidRDefault="00033D74" w:rsidP="00033D74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nr </w:t>
      </w:r>
      <w:r w:rsidR="00DB0288">
        <w:rPr>
          <w:szCs w:val="24"/>
        </w:rPr>
        <w:t>……</w:t>
      </w:r>
      <w:r w:rsidR="00BB6B36">
        <w:rPr>
          <w:szCs w:val="24"/>
        </w:rPr>
        <w:t>, lub elektronicznie na adres e-mail .........</w:t>
      </w:r>
    </w:p>
    <w:p w14:paraId="7D53BADE" w14:textId="3EAECE5B" w:rsidR="004400DE" w:rsidRDefault="00DB0288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</w:t>
      </w:r>
      <w:r w:rsidR="00581A71">
        <w:rPr>
          <w:szCs w:val="24"/>
        </w:rPr>
        <w:t>osób niepełnoletnich</w:t>
      </w:r>
      <w:r w:rsidR="004400DE" w:rsidRPr="008A223D">
        <w:rPr>
          <w:szCs w:val="24"/>
        </w:rPr>
        <w:t xml:space="preserve"> dokumenty podpisują</w:t>
      </w:r>
      <w:r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6F120304" w14:textId="77777777" w:rsidR="00372F54" w:rsidRDefault="00372F54" w:rsidP="006B5503">
      <w:pPr>
        <w:pStyle w:val="Tekstpodstawowy"/>
        <w:spacing w:line="276" w:lineRule="auto"/>
        <w:rPr>
          <w:szCs w:val="24"/>
        </w:rPr>
      </w:pPr>
    </w:p>
    <w:p w14:paraId="73A36F5E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5FF463A8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3D9FFD45" w14:textId="77777777" w:rsidR="0080549B" w:rsidRPr="008961A0" w:rsidRDefault="0080549B" w:rsidP="006B5503">
      <w:pPr>
        <w:pStyle w:val="Tekstpodstawowy"/>
        <w:spacing w:line="276" w:lineRule="auto"/>
        <w:rPr>
          <w:szCs w:val="24"/>
        </w:rPr>
      </w:pPr>
    </w:p>
    <w:p w14:paraId="3DC426B8" w14:textId="77777777" w:rsidR="00033D74" w:rsidRDefault="00033D74" w:rsidP="0080549B">
      <w:pPr>
        <w:pStyle w:val="Tekstpodstawowy"/>
        <w:spacing w:line="276" w:lineRule="auto"/>
        <w:jc w:val="center"/>
        <w:rPr>
          <w:szCs w:val="24"/>
        </w:rPr>
      </w:pPr>
      <w:r w:rsidRPr="00033D74">
        <w:rPr>
          <w:szCs w:val="24"/>
        </w:rPr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5B60E369" w14:textId="104FB481" w:rsidR="00D575C9" w:rsidRDefault="00FC0B15" w:rsidP="00271655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 w:rsidRPr="00FC0B15">
        <w:rPr>
          <w:szCs w:val="24"/>
        </w:rPr>
        <w:t>Uczniowie</w:t>
      </w:r>
      <w:r w:rsidR="004737D8" w:rsidRPr="00FC0B15">
        <w:rPr>
          <w:szCs w:val="24"/>
        </w:rPr>
        <w:t xml:space="preserve">: </w:t>
      </w:r>
      <w:r w:rsidR="00D575C9">
        <w:rPr>
          <w:szCs w:val="24"/>
        </w:rPr>
        <w:br/>
        <w:t>*</w:t>
      </w:r>
      <w:r w:rsidR="004737D8" w:rsidRPr="00FC0B15">
        <w:rPr>
          <w:szCs w:val="24"/>
        </w:rPr>
        <w:t xml:space="preserve">status </w:t>
      </w:r>
      <w:r w:rsidRPr="00FC0B15">
        <w:rPr>
          <w:szCs w:val="24"/>
        </w:rPr>
        <w:t>ucznia</w:t>
      </w:r>
      <w:r w:rsidR="0054100A" w:rsidRPr="00FC0B15">
        <w:rPr>
          <w:szCs w:val="24"/>
        </w:rPr>
        <w:t xml:space="preserve"> </w:t>
      </w:r>
      <w:r w:rsidR="00C2100C">
        <w:rPr>
          <w:szCs w:val="24"/>
        </w:rPr>
        <w:t>CKZiU/Ł</w:t>
      </w:r>
      <w:r w:rsidR="00D575C9">
        <w:rPr>
          <w:szCs w:val="24"/>
        </w:rPr>
        <w:t>;</w:t>
      </w:r>
    </w:p>
    <w:p w14:paraId="586168AB" w14:textId="77777777" w:rsidR="00D575C9" w:rsidRDefault="00D575C9" w:rsidP="00D575C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54100A" w:rsidRPr="00FC0B15">
        <w:rPr>
          <w:szCs w:val="24"/>
        </w:rPr>
        <w:t>zgoda</w:t>
      </w:r>
      <w:r w:rsidR="00FC0B15" w:rsidRPr="00FC0B15">
        <w:rPr>
          <w:szCs w:val="24"/>
        </w:rPr>
        <w:t xml:space="preserve"> </w:t>
      </w:r>
      <w:r w:rsidR="00FC0B15">
        <w:rPr>
          <w:szCs w:val="24"/>
        </w:rPr>
        <w:t>r</w:t>
      </w:r>
      <w:r w:rsidR="00FC0B15" w:rsidRPr="00FC0B15">
        <w:rPr>
          <w:szCs w:val="24"/>
        </w:rPr>
        <w:t>odzica</w:t>
      </w:r>
      <w:r w:rsidR="00FC0B15">
        <w:rPr>
          <w:szCs w:val="24"/>
        </w:rPr>
        <w:t>/ opiekuna na udział w projekcie(w przypadku niepełnoletnich uczestników projektu)</w:t>
      </w:r>
      <w:r>
        <w:rPr>
          <w:szCs w:val="24"/>
        </w:rPr>
        <w:t>;</w:t>
      </w:r>
      <w:r w:rsidR="00FC0B15">
        <w:rPr>
          <w:szCs w:val="24"/>
        </w:rPr>
        <w:t xml:space="preserve"> </w:t>
      </w:r>
    </w:p>
    <w:p w14:paraId="3298D3BD" w14:textId="0120AEF8" w:rsidR="004737D8" w:rsidRPr="00FC0B15" w:rsidRDefault="00D575C9" w:rsidP="00D575C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FC0B15">
        <w:rPr>
          <w:szCs w:val="24"/>
        </w:rPr>
        <w:t xml:space="preserve">18 lat do </w:t>
      </w:r>
      <w:r w:rsidR="00C2100C">
        <w:rPr>
          <w:szCs w:val="24"/>
        </w:rPr>
        <w:t>kursów: spawanie, SEP do 1kV;</w:t>
      </w:r>
    </w:p>
    <w:p w14:paraId="69AECB85" w14:textId="2877CB99" w:rsidR="00BF295C" w:rsidRDefault="00F20895" w:rsidP="00A277B1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Nauczyciele</w:t>
      </w:r>
      <w:r w:rsidR="00BF295C">
        <w:rPr>
          <w:szCs w:val="24"/>
        </w:rPr>
        <w:t xml:space="preserve">: </w:t>
      </w:r>
      <w:r w:rsidR="00BF295C" w:rsidRPr="00BF295C">
        <w:rPr>
          <w:szCs w:val="24"/>
        </w:rPr>
        <w:t xml:space="preserve">Status nauczyciela </w:t>
      </w:r>
      <w:r w:rsidR="00FC0B15">
        <w:rPr>
          <w:szCs w:val="24"/>
        </w:rPr>
        <w:t xml:space="preserve">w </w:t>
      </w:r>
      <w:r w:rsidR="00C2100C">
        <w:rPr>
          <w:szCs w:val="24"/>
        </w:rPr>
        <w:t>CKZiU/Ł</w:t>
      </w:r>
      <w:r w:rsidR="00FC0B15">
        <w:rPr>
          <w:szCs w:val="24"/>
        </w:rPr>
        <w:t>.</w:t>
      </w:r>
    </w:p>
    <w:p w14:paraId="21DF8476" w14:textId="646D2F79"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4034468A" w14:textId="6C1108F3" w:rsidR="0054100A" w:rsidRDefault="00FC0B15" w:rsidP="0054100A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>Uczniowie</w:t>
      </w:r>
      <w:r w:rsidR="0096065B">
        <w:rPr>
          <w:szCs w:val="24"/>
        </w:rPr>
        <w:t xml:space="preserve">: </w:t>
      </w:r>
    </w:p>
    <w:p w14:paraId="61B7C4A9" w14:textId="3FCE0186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</w:t>
      </w:r>
      <w:r w:rsidR="00FC0B15">
        <w:rPr>
          <w:szCs w:val="24"/>
        </w:rPr>
        <w:t>frekwencja ogólna na zajęciach (</w:t>
      </w:r>
      <w:r w:rsidR="00C2100C">
        <w:rPr>
          <w:szCs w:val="24"/>
        </w:rPr>
        <w:t>6</w:t>
      </w:r>
      <w:r w:rsidR="00FC0B15">
        <w:rPr>
          <w:szCs w:val="24"/>
        </w:rPr>
        <w:t>0%): 1pkt+1pkt za każde 5% powyżej</w:t>
      </w:r>
      <w:r w:rsidRPr="00581989">
        <w:rPr>
          <w:szCs w:val="24"/>
        </w:rPr>
        <w:t>;</w:t>
      </w:r>
    </w:p>
    <w:p w14:paraId="481718FF" w14:textId="13E464E6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</w:t>
      </w:r>
      <w:r w:rsidR="00C2100C">
        <w:rPr>
          <w:szCs w:val="24"/>
        </w:rPr>
        <w:t xml:space="preserve">do zadań 3-6 oraz 8: </w:t>
      </w:r>
      <w:r w:rsidR="00FC0B15">
        <w:rPr>
          <w:szCs w:val="24"/>
        </w:rPr>
        <w:t>średnia ocena z przedmiotów</w:t>
      </w:r>
      <w:r w:rsidR="00B60AA3">
        <w:rPr>
          <w:szCs w:val="24"/>
        </w:rPr>
        <w:t xml:space="preserve"> zawodowych: min. dst.: 1pkt+ 1pkt za każdy poziom powyżej dst.</w:t>
      </w:r>
      <w:r w:rsidRPr="00581989">
        <w:rPr>
          <w:szCs w:val="24"/>
        </w:rPr>
        <w:t>;</w:t>
      </w:r>
    </w:p>
    <w:p w14:paraId="56488A17" w14:textId="7A86116B" w:rsidR="00C2100C" w:rsidRDefault="00C2100C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 xml:space="preserve">*do zadania 7 (koło języka angielskiego): ocena z jęz. angielskiego min. dst: </w:t>
      </w:r>
      <w:r>
        <w:rPr>
          <w:szCs w:val="24"/>
        </w:rPr>
        <w:t>1pkt+ 1pkt za każdy poziom powyżej dst</w:t>
      </w:r>
      <w:r>
        <w:rPr>
          <w:szCs w:val="24"/>
        </w:rPr>
        <w:t>.;</w:t>
      </w:r>
    </w:p>
    <w:p w14:paraId="1CF3D46B" w14:textId="0BA720AA" w:rsidR="00C2100C" w:rsidRPr="00581989" w:rsidRDefault="00C2100C" w:rsidP="00C2100C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 xml:space="preserve">*do zadania 9 </w:t>
      </w:r>
      <w:r w:rsidRPr="00C2100C">
        <w:rPr>
          <w:szCs w:val="24"/>
        </w:rPr>
        <w:t>(doradztwo zawodowe)- spośród UP pozostałych zadań, na podstawie testu</w:t>
      </w:r>
      <w:r>
        <w:rPr>
          <w:szCs w:val="24"/>
        </w:rPr>
        <w:t xml:space="preserve"> </w:t>
      </w:r>
      <w:r w:rsidRPr="00C2100C">
        <w:rPr>
          <w:szCs w:val="24"/>
        </w:rPr>
        <w:t>diagnostycznego- UP o najniższym poziomie znajomości rynku pracy, wł. predyspozycji (skala 0-3pkt, gdzie 3 pkt oznaczają najniższy poziom);</w:t>
      </w:r>
    </w:p>
    <w:p w14:paraId="213EB27A" w14:textId="2795F07B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 xml:space="preserve">*do </w:t>
      </w:r>
      <w:r w:rsidR="00B60AA3">
        <w:rPr>
          <w:szCs w:val="24"/>
        </w:rPr>
        <w:t xml:space="preserve">zadania </w:t>
      </w:r>
      <w:r w:rsidR="00C2100C">
        <w:rPr>
          <w:szCs w:val="24"/>
        </w:rPr>
        <w:t>10</w:t>
      </w:r>
      <w:r w:rsidR="00B60AA3">
        <w:rPr>
          <w:szCs w:val="24"/>
        </w:rPr>
        <w:t xml:space="preserve"> (staże): min. 70% uczestników zadań 3-</w:t>
      </w:r>
      <w:r w:rsidR="00C2100C">
        <w:rPr>
          <w:szCs w:val="24"/>
        </w:rPr>
        <w:t>9</w:t>
      </w:r>
      <w:r w:rsidR="00B60AA3">
        <w:rPr>
          <w:szCs w:val="24"/>
        </w:rPr>
        <w:t xml:space="preserve"> z najwyższą liczbą pkt. uzyskanych na etapie rekrutacji</w:t>
      </w:r>
      <w:r w:rsidRPr="00581989">
        <w:rPr>
          <w:szCs w:val="24"/>
        </w:rPr>
        <w:t>;</w:t>
      </w:r>
    </w:p>
    <w:p w14:paraId="2906A471" w14:textId="2092EE9B" w:rsidR="00B63B30" w:rsidRDefault="00581989" w:rsidP="00A47A5B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 xml:space="preserve">Nauczyciele: </w:t>
      </w:r>
    </w:p>
    <w:p w14:paraId="6B8A26EA" w14:textId="0D0FBCEC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*nauczyciel początkujący: 2pkt;</w:t>
      </w:r>
    </w:p>
    <w:p w14:paraId="375710F3" w14:textId="634DF966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C2100C">
        <w:rPr>
          <w:szCs w:val="24"/>
        </w:rPr>
        <w:t>nauczyciel mianowany</w:t>
      </w:r>
      <w:r>
        <w:rPr>
          <w:szCs w:val="24"/>
        </w:rPr>
        <w:t>: 1pkt.</w:t>
      </w:r>
    </w:p>
    <w:p w14:paraId="0B1A777C" w14:textId="17F8156D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 xml:space="preserve">Kryteria premiujące: </w:t>
      </w:r>
    </w:p>
    <w:p w14:paraId="6707DA69" w14:textId="78D33C11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*uczniowie o Specjalnych Potrzebach Edukacyjnych: 3pkt;</w:t>
      </w:r>
    </w:p>
    <w:p w14:paraId="2FC2A4BB" w14:textId="53581E21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*kobiety</w:t>
      </w:r>
      <w:r w:rsidR="00D01727">
        <w:rPr>
          <w:szCs w:val="24"/>
        </w:rPr>
        <w:t xml:space="preserve"> (do zadań 3-6 oraz 8)</w:t>
      </w:r>
      <w:r>
        <w:rPr>
          <w:szCs w:val="24"/>
        </w:rPr>
        <w:t xml:space="preserve">: </w:t>
      </w:r>
      <w:r w:rsidR="00D01727">
        <w:rPr>
          <w:szCs w:val="24"/>
        </w:rPr>
        <w:t>2</w:t>
      </w:r>
      <w:r>
        <w:rPr>
          <w:szCs w:val="24"/>
        </w:rPr>
        <w:t>pkt;</w:t>
      </w:r>
    </w:p>
    <w:p w14:paraId="4A756D9C" w14:textId="2D807833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D01727">
        <w:rPr>
          <w:szCs w:val="24"/>
        </w:rPr>
        <w:t>uczniowie z obszarów wiejskich</w:t>
      </w:r>
      <w:r>
        <w:rPr>
          <w:szCs w:val="24"/>
        </w:rPr>
        <w:t xml:space="preserve">: </w:t>
      </w:r>
      <w:r w:rsidR="00D01727">
        <w:rPr>
          <w:szCs w:val="24"/>
        </w:rPr>
        <w:t>2</w:t>
      </w:r>
      <w:r>
        <w:rPr>
          <w:szCs w:val="24"/>
        </w:rPr>
        <w:t>pkt.</w:t>
      </w:r>
    </w:p>
    <w:p w14:paraId="7A9961BD" w14:textId="34820227" w:rsidR="00A47A5B" w:rsidRPr="00033D74" w:rsidRDefault="00A47A5B" w:rsidP="00A47A5B">
      <w:pPr>
        <w:pStyle w:val="Tekstpodstawowy"/>
        <w:spacing w:line="276" w:lineRule="auto"/>
        <w:rPr>
          <w:szCs w:val="24"/>
        </w:rPr>
      </w:pPr>
    </w:p>
    <w:p w14:paraId="62B42A39" w14:textId="77777777" w:rsidR="00033D74" w:rsidRPr="00033D74" w:rsidRDefault="00B95BFD" w:rsidP="00DB0288">
      <w:pPr>
        <w:pStyle w:val="Tekstpodstawowy"/>
        <w:spacing w:line="276" w:lineRule="auto"/>
        <w:rPr>
          <w:szCs w:val="24"/>
        </w:rPr>
      </w:pPr>
      <w:r>
        <w:rPr>
          <w:szCs w:val="24"/>
        </w:rPr>
        <w:lastRenderedPageBreak/>
        <w:t>Osoby z niepełnosprawnościami</w:t>
      </w:r>
      <w:r w:rsidR="00033D74" w:rsidRPr="00033D74">
        <w:rPr>
          <w:szCs w:val="24"/>
        </w:rPr>
        <w:t xml:space="preserve"> (Oz/N</w:t>
      </w:r>
      <w:r w:rsidR="003B2BCE">
        <w:rPr>
          <w:szCs w:val="24"/>
        </w:rPr>
        <w:t>)</w:t>
      </w:r>
      <w:r w:rsidR="00033D74" w:rsidRPr="00033D74">
        <w:rPr>
          <w:szCs w:val="24"/>
        </w:rPr>
        <w:t xml:space="preserve"> zgłaszające się do projektu, spełniające kryteria formalne, zostaną do niego obligatoryjnie przyjęte;</w:t>
      </w:r>
    </w:p>
    <w:p w14:paraId="78C3C89F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69785602" w14:textId="4F12F425" w:rsidR="00D01727" w:rsidRPr="00D01727" w:rsidRDefault="00D01727" w:rsidP="00D01727">
      <w:pPr>
        <w:pStyle w:val="Tekstpodstawowy"/>
        <w:spacing w:line="276" w:lineRule="auto"/>
        <w:rPr>
          <w:szCs w:val="24"/>
        </w:rPr>
      </w:pPr>
      <w:r w:rsidRPr="00D01727">
        <w:rPr>
          <w:szCs w:val="24"/>
        </w:rPr>
        <w:t>W przypadku pozostałych UP decyduje liczba uzyskanych pkt. W przypadku tej samej liczby pkt.-</w:t>
      </w:r>
      <w:r>
        <w:rPr>
          <w:szCs w:val="24"/>
        </w:rPr>
        <w:t xml:space="preserve"> </w:t>
      </w:r>
      <w:r w:rsidRPr="00D01727">
        <w:rPr>
          <w:szCs w:val="24"/>
        </w:rPr>
        <w:t>wyższa frekwencja. Spełnienie kryteriów weryfikowane na podstawie formularza rekrutacyjnego</w:t>
      </w:r>
      <w:r>
        <w:rPr>
          <w:szCs w:val="24"/>
        </w:rPr>
        <w:t xml:space="preserve"> </w:t>
      </w:r>
      <w:r w:rsidRPr="00D01727">
        <w:rPr>
          <w:szCs w:val="24"/>
        </w:rPr>
        <w:t>przez K/P.</w:t>
      </w:r>
    </w:p>
    <w:p w14:paraId="4888871B" w14:textId="77777777" w:rsidR="00D01727" w:rsidRPr="00D01727" w:rsidRDefault="00D01727" w:rsidP="00D01727">
      <w:pPr>
        <w:pStyle w:val="Tekstpodstawowy"/>
        <w:spacing w:line="276" w:lineRule="auto"/>
        <w:rPr>
          <w:szCs w:val="24"/>
        </w:rPr>
      </w:pPr>
      <w:r w:rsidRPr="00D01727">
        <w:rPr>
          <w:szCs w:val="24"/>
        </w:rPr>
        <w:t>W przypadku większej liczby chętnych utworzone zostaną listy rezerwowe.</w:t>
      </w:r>
    </w:p>
    <w:p w14:paraId="38B404BB" w14:textId="77777777" w:rsidR="00D01727" w:rsidRPr="00D01727" w:rsidRDefault="00D01727" w:rsidP="00D01727">
      <w:pPr>
        <w:pStyle w:val="Tekstpodstawowy"/>
        <w:spacing w:line="276" w:lineRule="auto"/>
        <w:rPr>
          <w:szCs w:val="24"/>
        </w:rPr>
      </w:pPr>
      <w:r w:rsidRPr="00D01727">
        <w:rPr>
          <w:szCs w:val="24"/>
        </w:rPr>
        <w:t>W sytuacji problemów z rekrutacją podjęte zostaną:</w:t>
      </w:r>
    </w:p>
    <w:p w14:paraId="6D263F51" w14:textId="77777777" w:rsidR="00D01727" w:rsidRPr="00D01727" w:rsidRDefault="00D01727" w:rsidP="00D01727">
      <w:pPr>
        <w:pStyle w:val="Tekstpodstawowy"/>
        <w:spacing w:line="276" w:lineRule="auto"/>
        <w:rPr>
          <w:szCs w:val="24"/>
        </w:rPr>
      </w:pPr>
      <w:r w:rsidRPr="00D01727">
        <w:rPr>
          <w:szCs w:val="24"/>
        </w:rPr>
        <w:t>•dodatkowe działania informacyjne/promocyjne m.in. w mediach społecznościowych;</w:t>
      </w:r>
    </w:p>
    <w:p w14:paraId="6F57E7E8" w14:textId="77777777" w:rsidR="00D01727" w:rsidRPr="00D01727" w:rsidRDefault="00D01727" w:rsidP="00D01727">
      <w:pPr>
        <w:pStyle w:val="Tekstpodstawowy"/>
        <w:spacing w:line="276" w:lineRule="auto"/>
        <w:rPr>
          <w:szCs w:val="24"/>
        </w:rPr>
      </w:pPr>
      <w:r w:rsidRPr="00D01727">
        <w:rPr>
          <w:szCs w:val="24"/>
        </w:rPr>
        <w:t>•dodatkowe spotkania na terenie (CKZiU/Ł) z potencjalnymi UP;</w:t>
      </w:r>
    </w:p>
    <w:p w14:paraId="1A689543" w14:textId="77777777" w:rsidR="00D01727" w:rsidRPr="00D01727" w:rsidRDefault="00D01727" w:rsidP="00D01727">
      <w:pPr>
        <w:pStyle w:val="Tekstpodstawowy"/>
        <w:spacing w:line="276" w:lineRule="auto"/>
        <w:rPr>
          <w:szCs w:val="24"/>
        </w:rPr>
      </w:pPr>
      <w:r w:rsidRPr="00D01727">
        <w:rPr>
          <w:szCs w:val="24"/>
        </w:rPr>
        <w:t>•wydłużenie termin rekrutacji;</w:t>
      </w:r>
    </w:p>
    <w:p w14:paraId="35832A19" w14:textId="44DB396F" w:rsidR="00372F54" w:rsidRPr="00581989" w:rsidRDefault="00D01727" w:rsidP="00D01727">
      <w:pPr>
        <w:pStyle w:val="Tekstpodstawowy"/>
        <w:spacing w:line="276" w:lineRule="auto"/>
        <w:rPr>
          <w:szCs w:val="24"/>
        </w:rPr>
      </w:pPr>
      <w:r w:rsidRPr="00D01727">
        <w:rPr>
          <w:szCs w:val="24"/>
        </w:rPr>
        <w:t>Warunkiem koniecznym do rozpoczęcia udziału w pr. jest podanie przez UP danych osobowych w</w:t>
      </w:r>
      <w:r>
        <w:rPr>
          <w:szCs w:val="24"/>
        </w:rPr>
        <w:t xml:space="preserve"> </w:t>
      </w:r>
      <w:r w:rsidRPr="00D01727">
        <w:rPr>
          <w:szCs w:val="24"/>
        </w:rPr>
        <w:t>zakresie wskazanym przez Wytyczne dotyczące monitorowania postępu rzeczowego realizacji</w:t>
      </w:r>
      <w:r>
        <w:rPr>
          <w:szCs w:val="24"/>
        </w:rPr>
        <w:t xml:space="preserve"> </w:t>
      </w:r>
      <w:r w:rsidRPr="00D01727">
        <w:rPr>
          <w:szCs w:val="24"/>
        </w:rPr>
        <w:t>programów na lata 2021-2027</w:t>
      </w:r>
      <w:r w:rsidR="00372F54">
        <w:rPr>
          <w:szCs w:val="24"/>
        </w:rPr>
        <w:t>.</w:t>
      </w:r>
    </w:p>
    <w:p w14:paraId="01395C0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Niniejszy regulamin wchodzi w życie z dniem ……………………roku.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Regulamin dostępny jest w Biurze Projektu i na stronie internetowej projektu:…………………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p w14:paraId="12ABE3EB" w14:textId="77777777" w:rsidR="00692B64" w:rsidRPr="00367D06" w:rsidRDefault="00692B64" w:rsidP="00DB028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737E29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7773" w14:textId="77777777" w:rsidR="00B9338F" w:rsidRDefault="00B9338F" w:rsidP="0006249B">
      <w:r>
        <w:separator/>
      </w:r>
    </w:p>
  </w:endnote>
  <w:endnote w:type="continuationSeparator" w:id="0">
    <w:p w14:paraId="25181A0C" w14:textId="77777777" w:rsidR="00B9338F" w:rsidRDefault="00B9338F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8">
          <w:rPr>
            <w:noProof/>
          </w:rPr>
          <w:t>3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E79A" w14:textId="77777777" w:rsidR="00B9338F" w:rsidRDefault="00B9338F" w:rsidP="0006249B">
      <w:r>
        <w:separator/>
      </w:r>
    </w:p>
  </w:footnote>
  <w:footnote w:type="continuationSeparator" w:id="0">
    <w:p w14:paraId="22AB996F" w14:textId="77777777" w:rsidR="00B9338F" w:rsidRDefault="00B9338F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C531" w14:textId="66316600" w:rsidR="00703158" w:rsidRDefault="00703158" w:rsidP="00703158">
    <w:pPr>
      <w:pStyle w:val="NormalnyWeb"/>
    </w:pPr>
    <w:r>
      <w:rPr>
        <w:noProof/>
      </w:rPr>
      <w:drawing>
        <wp:inline distT="0" distB="0" distL="0" distR="0" wp14:anchorId="07E73A78" wp14:editId="5F9159DD">
          <wp:extent cx="5760720" cy="612775"/>
          <wp:effectExtent l="0" t="0" r="0" b="0"/>
          <wp:docPr id="1448079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00CC2315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D54683">
      <w:rPr>
        <w:sz w:val="20"/>
        <w:szCs w:val="20"/>
      </w:rPr>
      <w:t>8</w:t>
    </w:r>
    <w:r>
      <w:rPr>
        <w:sz w:val="20"/>
        <w:szCs w:val="20"/>
      </w:rPr>
      <w:t>-IZ.00-00</w:t>
    </w:r>
    <w:r w:rsidR="00D54683">
      <w:rPr>
        <w:sz w:val="20"/>
        <w:szCs w:val="20"/>
      </w:rPr>
      <w:t>5</w:t>
    </w:r>
    <w:r w:rsidR="00BD5499">
      <w:rPr>
        <w:sz w:val="20"/>
        <w:szCs w:val="20"/>
      </w:rPr>
      <w:t>6</w:t>
    </w:r>
    <w:r>
      <w:rPr>
        <w:sz w:val="20"/>
        <w:szCs w:val="20"/>
      </w:rPr>
      <w:t>/23 „</w:t>
    </w:r>
    <w:r w:rsidR="00BD5499">
      <w:rPr>
        <w:sz w:val="20"/>
        <w:szCs w:val="20"/>
      </w:rPr>
      <w:t>Kształcimy wykwalifikowanych zawodowców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4EFA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65788394">
    <w:abstractNumId w:val="37"/>
  </w:num>
  <w:num w:numId="2" w16cid:durableId="922372447">
    <w:abstractNumId w:val="12"/>
  </w:num>
  <w:num w:numId="3" w16cid:durableId="1700467836">
    <w:abstractNumId w:val="43"/>
  </w:num>
  <w:num w:numId="4" w16cid:durableId="761529289">
    <w:abstractNumId w:val="35"/>
  </w:num>
  <w:num w:numId="5" w16cid:durableId="919290121">
    <w:abstractNumId w:val="28"/>
  </w:num>
  <w:num w:numId="6" w16cid:durableId="561016788">
    <w:abstractNumId w:val="3"/>
  </w:num>
  <w:num w:numId="7" w16cid:durableId="23867032">
    <w:abstractNumId w:val="4"/>
  </w:num>
  <w:num w:numId="8" w16cid:durableId="1207522889">
    <w:abstractNumId w:val="5"/>
  </w:num>
  <w:num w:numId="9" w16cid:durableId="1586913647">
    <w:abstractNumId w:val="41"/>
  </w:num>
  <w:num w:numId="10" w16cid:durableId="1915166790">
    <w:abstractNumId w:val="18"/>
  </w:num>
  <w:num w:numId="11" w16cid:durableId="1145463631">
    <w:abstractNumId w:val="42"/>
  </w:num>
  <w:num w:numId="12" w16cid:durableId="1716390472">
    <w:abstractNumId w:val="15"/>
  </w:num>
  <w:num w:numId="13" w16cid:durableId="1234704993">
    <w:abstractNumId w:val="25"/>
  </w:num>
  <w:num w:numId="14" w16cid:durableId="542209947">
    <w:abstractNumId w:val="6"/>
  </w:num>
  <w:num w:numId="15" w16cid:durableId="1018313319">
    <w:abstractNumId w:val="19"/>
  </w:num>
  <w:num w:numId="16" w16cid:durableId="63070195">
    <w:abstractNumId w:val="9"/>
  </w:num>
  <w:num w:numId="17" w16cid:durableId="282617951">
    <w:abstractNumId w:val="27"/>
  </w:num>
  <w:num w:numId="18" w16cid:durableId="1251279335">
    <w:abstractNumId w:val="13"/>
  </w:num>
  <w:num w:numId="19" w16cid:durableId="1428846397">
    <w:abstractNumId w:val="22"/>
  </w:num>
  <w:num w:numId="20" w16cid:durableId="615478454">
    <w:abstractNumId w:val="44"/>
  </w:num>
  <w:num w:numId="21" w16cid:durableId="203257628">
    <w:abstractNumId w:val="30"/>
  </w:num>
  <w:num w:numId="22" w16cid:durableId="1230001168">
    <w:abstractNumId w:val="14"/>
  </w:num>
  <w:num w:numId="23" w16cid:durableId="600526958">
    <w:abstractNumId w:val="20"/>
  </w:num>
  <w:num w:numId="24" w16cid:durableId="1704407403">
    <w:abstractNumId w:val="39"/>
  </w:num>
  <w:num w:numId="25" w16cid:durableId="587857956">
    <w:abstractNumId w:val="17"/>
  </w:num>
  <w:num w:numId="26" w16cid:durableId="397365347">
    <w:abstractNumId w:val="33"/>
  </w:num>
  <w:num w:numId="27" w16cid:durableId="1565336000">
    <w:abstractNumId w:val="1"/>
  </w:num>
  <w:num w:numId="28" w16cid:durableId="2138257699">
    <w:abstractNumId w:val="7"/>
  </w:num>
  <w:num w:numId="29" w16cid:durableId="311297207">
    <w:abstractNumId w:val="8"/>
  </w:num>
  <w:num w:numId="30" w16cid:durableId="1023436010">
    <w:abstractNumId w:val="24"/>
  </w:num>
  <w:num w:numId="31" w16cid:durableId="1297023508">
    <w:abstractNumId w:val="31"/>
  </w:num>
  <w:num w:numId="32" w16cid:durableId="1416512176">
    <w:abstractNumId w:val="29"/>
  </w:num>
  <w:num w:numId="33" w16cid:durableId="1877963232">
    <w:abstractNumId w:val="23"/>
  </w:num>
  <w:num w:numId="34" w16cid:durableId="1956516359">
    <w:abstractNumId w:val="11"/>
  </w:num>
  <w:num w:numId="35" w16cid:durableId="1118983721">
    <w:abstractNumId w:val="32"/>
  </w:num>
  <w:num w:numId="36" w16cid:durableId="185868498">
    <w:abstractNumId w:val="36"/>
  </w:num>
  <w:num w:numId="37" w16cid:durableId="178084355">
    <w:abstractNumId w:val="26"/>
  </w:num>
  <w:num w:numId="38" w16cid:durableId="1664311552">
    <w:abstractNumId w:val="10"/>
  </w:num>
  <w:num w:numId="39" w16cid:durableId="1239706515">
    <w:abstractNumId w:val="0"/>
  </w:num>
  <w:num w:numId="40" w16cid:durableId="346955017">
    <w:abstractNumId w:val="34"/>
  </w:num>
  <w:num w:numId="41" w16cid:durableId="1829320481">
    <w:abstractNumId w:val="38"/>
  </w:num>
  <w:num w:numId="42" w16cid:durableId="1199703685">
    <w:abstractNumId w:val="2"/>
  </w:num>
  <w:num w:numId="43" w16cid:durableId="277758304">
    <w:abstractNumId w:val="21"/>
  </w:num>
  <w:num w:numId="44" w16cid:durableId="1559585831">
    <w:abstractNumId w:val="40"/>
  </w:num>
  <w:num w:numId="45" w16cid:durableId="565726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6A6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A71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6FBA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3F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B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3E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37E29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43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38F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499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00C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727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09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5C9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4381-8B13-45F3-B7A2-C648C13E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Lenovo</cp:lastModifiedBy>
  <cp:revision>16</cp:revision>
  <cp:lastPrinted>2024-05-07T10:49:00Z</cp:lastPrinted>
  <dcterms:created xsi:type="dcterms:W3CDTF">2024-03-11T13:17:00Z</dcterms:created>
  <dcterms:modified xsi:type="dcterms:W3CDTF">2024-05-14T10:31:00Z</dcterms:modified>
</cp:coreProperties>
</file>